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45" w:rsidRDefault="007B7E56">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购买自住住房提取住房公积金</w:t>
      </w:r>
    </w:p>
    <w:p w:rsidR="00502745" w:rsidRDefault="00502745">
      <w:pPr>
        <w:ind w:firstLineChars="200" w:firstLine="883"/>
        <w:jc w:val="center"/>
        <w:rPr>
          <w:rFonts w:asciiTheme="majorEastAsia" w:eastAsiaTheme="majorEastAsia" w:hAnsiTheme="majorEastAsia" w:cstheme="majorEastAsia"/>
          <w:b/>
          <w:sz w:val="44"/>
          <w:szCs w:val="44"/>
        </w:rPr>
      </w:pPr>
    </w:p>
    <w:p w:rsidR="00502745" w:rsidRDefault="007B7E56">
      <w:p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一、要了解哪些事儿？</w:t>
      </w:r>
    </w:p>
    <w:p w:rsidR="00502745" w:rsidRDefault="007B7E56" w:rsidP="000B74A5">
      <w:pPr>
        <w:autoSpaceDE w:val="0"/>
        <w:autoSpaceDN w:val="0"/>
        <w:adjustRightInd w:val="0"/>
        <w:spacing w:line="560" w:lineRule="exact"/>
        <w:ind w:firstLineChars="200" w:firstLine="640"/>
        <w:jc w:val="left"/>
        <w:rPr>
          <w:rFonts w:asciiTheme="minorEastAsia" w:hAnsiTheme="minorEastAsia" w:cstheme="minorEastAsia"/>
          <w:sz w:val="32"/>
          <w:szCs w:val="32"/>
          <w:lang w:val="zh-CN"/>
        </w:rPr>
      </w:pPr>
      <w:r>
        <w:rPr>
          <w:rFonts w:asciiTheme="minorEastAsia" w:hAnsiTheme="minorEastAsia" w:cstheme="minorEastAsia" w:hint="eastAsia"/>
          <w:sz w:val="32"/>
          <w:szCs w:val="32"/>
        </w:rPr>
        <w:t>1.</w:t>
      </w:r>
      <w:r>
        <w:rPr>
          <w:rFonts w:asciiTheme="minorEastAsia" w:hAnsiTheme="minorEastAsia" w:cstheme="minorEastAsia" w:hint="eastAsia"/>
          <w:sz w:val="32"/>
          <w:szCs w:val="32"/>
          <w:lang w:val="zh-CN"/>
        </w:rPr>
        <w:t>购买具有所有权的自住住房的依据规定提取住房公积金业务，是指购买公有住房、购买现房、购买二手房、购买期房、购买军产住房等提取住房公积金的行为。</w:t>
      </w:r>
    </w:p>
    <w:p w:rsidR="00502745" w:rsidRDefault="007B7E56">
      <w:pPr>
        <w:autoSpaceDE w:val="0"/>
        <w:autoSpaceDN w:val="0"/>
        <w:adjustRightInd w:val="0"/>
        <w:spacing w:line="560" w:lineRule="exact"/>
        <w:ind w:firstLineChars="200" w:firstLine="640"/>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2</w:t>
      </w:r>
      <w:r>
        <w:rPr>
          <w:rFonts w:asciiTheme="minorEastAsia" w:hAnsiTheme="minorEastAsia" w:cstheme="minorEastAsia" w:hint="eastAsia"/>
          <w:sz w:val="32"/>
          <w:szCs w:val="32"/>
        </w:rPr>
        <w:t>.</w:t>
      </w:r>
      <w:r>
        <w:rPr>
          <w:rFonts w:asciiTheme="minorEastAsia" w:hAnsiTheme="minorEastAsia" w:cstheme="minorEastAsia" w:hint="eastAsia"/>
          <w:sz w:val="32"/>
          <w:szCs w:val="32"/>
          <w:lang w:val="zh-CN"/>
        </w:rPr>
        <w:t>购买具有所有权的自住住房的依据规定提取住房公积金业务基本条件有哪些？</w:t>
      </w:r>
    </w:p>
    <w:p w:rsidR="00502745" w:rsidRDefault="007B7E56" w:rsidP="000B74A5">
      <w:pPr>
        <w:autoSpaceDE w:val="0"/>
        <w:autoSpaceDN w:val="0"/>
        <w:adjustRightInd w:val="0"/>
        <w:spacing w:line="560" w:lineRule="exact"/>
        <w:ind w:firstLineChars="200" w:firstLine="640"/>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（1）缴存人和单位按时、足额缴存住房公积金；</w:t>
      </w:r>
    </w:p>
    <w:p w:rsidR="00502745" w:rsidRDefault="007B7E56">
      <w:pPr>
        <w:autoSpaceDE w:val="0"/>
        <w:autoSpaceDN w:val="0"/>
        <w:adjustRightInd w:val="0"/>
        <w:spacing w:line="560" w:lineRule="exact"/>
        <w:ind w:firstLineChars="200" w:firstLine="640"/>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（2）住房公积金账户为正常状态。</w:t>
      </w:r>
    </w:p>
    <w:p w:rsidR="00502745" w:rsidRDefault="007B7E56" w:rsidP="00ED6602">
      <w:pPr>
        <w:autoSpaceDE w:val="0"/>
        <w:autoSpaceDN w:val="0"/>
        <w:adjustRightInd w:val="0"/>
        <w:spacing w:afterLines="50" w:line="560" w:lineRule="exact"/>
        <w:ind w:firstLineChars="200" w:firstLine="640"/>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3</w:t>
      </w:r>
      <w:r>
        <w:rPr>
          <w:rFonts w:asciiTheme="minorEastAsia" w:hAnsiTheme="minorEastAsia" w:cstheme="minorEastAsia" w:hint="eastAsia"/>
          <w:sz w:val="32"/>
          <w:szCs w:val="32"/>
        </w:rPr>
        <w:t>.</w:t>
      </w:r>
      <w:r>
        <w:rPr>
          <w:rFonts w:asciiTheme="minorEastAsia" w:hAnsiTheme="minorEastAsia" w:cstheme="minorEastAsia" w:hint="eastAsia"/>
          <w:sz w:val="32"/>
          <w:szCs w:val="32"/>
          <w:lang w:val="zh-CN"/>
        </w:rPr>
        <w:t>到哪里办理提取业务？</w:t>
      </w:r>
      <w:bookmarkStart w:id="0" w:name="_GoBack"/>
      <w:bookmarkEnd w:id="0"/>
    </w:p>
    <w:tbl>
      <w:tblPr>
        <w:tblStyle w:val="a6"/>
        <w:tblW w:w="9036" w:type="dxa"/>
        <w:tblLayout w:type="fixed"/>
        <w:tblLook w:val="04A0"/>
      </w:tblPr>
      <w:tblGrid>
        <w:gridCol w:w="818"/>
        <w:gridCol w:w="1846"/>
        <w:gridCol w:w="4854"/>
        <w:gridCol w:w="1518"/>
      </w:tblGrid>
      <w:tr w:rsidR="00502745" w:rsidTr="000B74A5">
        <w:trPr>
          <w:trHeight w:val="645"/>
        </w:trPr>
        <w:tc>
          <w:tcPr>
            <w:tcW w:w="818" w:type="dxa"/>
            <w:tcBorders>
              <w:top w:val="single" w:sz="4" w:space="0" w:color="auto"/>
              <w:left w:val="single" w:sz="4" w:space="0" w:color="auto"/>
              <w:bottom w:val="single" w:sz="4" w:space="0" w:color="auto"/>
              <w:right w:val="single" w:sz="4" w:space="0" w:color="auto"/>
            </w:tcBorders>
            <w:vAlign w:val="center"/>
          </w:tcPr>
          <w:p w:rsidR="00502745" w:rsidRPr="000B74A5" w:rsidRDefault="007B7E56" w:rsidP="000B74A5">
            <w:pPr>
              <w:jc w:val="center"/>
              <w:rPr>
                <w:rFonts w:asciiTheme="minorEastAsia" w:hAnsiTheme="minorEastAsia" w:cstheme="minorEastAsia"/>
                <w:b/>
                <w:sz w:val="24"/>
                <w:szCs w:val="24"/>
              </w:rPr>
            </w:pPr>
            <w:r w:rsidRPr="000B74A5">
              <w:rPr>
                <w:rFonts w:asciiTheme="minorEastAsia" w:hAnsiTheme="minorEastAsia" w:cstheme="minorEastAsia" w:hint="eastAsia"/>
                <w:b/>
                <w:sz w:val="24"/>
                <w:szCs w:val="24"/>
              </w:rPr>
              <w:t>序号</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Pr="000B74A5" w:rsidRDefault="007B7E56" w:rsidP="000B74A5">
            <w:pPr>
              <w:jc w:val="center"/>
              <w:rPr>
                <w:rFonts w:asciiTheme="minorEastAsia" w:hAnsiTheme="minorEastAsia" w:cstheme="minorEastAsia"/>
                <w:b/>
                <w:sz w:val="24"/>
                <w:szCs w:val="24"/>
              </w:rPr>
            </w:pPr>
            <w:r w:rsidRPr="000B74A5">
              <w:rPr>
                <w:rFonts w:asciiTheme="minorEastAsia" w:hAnsiTheme="minorEastAsia" w:cstheme="minorEastAsia" w:hint="eastAsia"/>
                <w:b/>
                <w:sz w:val="24"/>
                <w:szCs w:val="24"/>
              </w:rPr>
              <w:t>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Pr="000B74A5" w:rsidRDefault="007B7E56" w:rsidP="000B74A5">
            <w:pPr>
              <w:jc w:val="center"/>
              <w:rPr>
                <w:rFonts w:asciiTheme="minorEastAsia" w:hAnsiTheme="minorEastAsia" w:cstheme="minorEastAsia"/>
                <w:b/>
                <w:sz w:val="24"/>
                <w:szCs w:val="24"/>
              </w:rPr>
            </w:pPr>
            <w:r w:rsidRPr="000B74A5">
              <w:rPr>
                <w:rFonts w:asciiTheme="minorEastAsia" w:hAnsiTheme="minorEastAsia" w:cstheme="minorEastAsia" w:hint="eastAsia"/>
                <w:b/>
                <w:sz w:val="24"/>
                <w:szCs w:val="24"/>
              </w:rPr>
              <w:t>地</w:t>
            </w:r>
            <w:r w:rsidR="000B74A5" w:rsidRPr="000B74A5">
              <w:rPr>
                <w:rFonts w:asciiTheme="minorEastAsia" w:hAnsiTheme="minorEastAsia" w:cstheme="minorEastAsia" w:hint="eastAsia"/>
                <w:b/>
                <w:sz w:val="24"/>
                <w:szCs w:val="24"/>
              </w:rPr>
              <w:t xml:space="preserve">   </w:t>
            </w:r>
            <w:r w:rsidRPr="000B74A5">
              <w:rPr>
                <w:rFonts w:asciiTheme="minorEastAsia" w:hAnsiTheme="minorEastAsia" w:cstheme="minorEastAsia" w:hint="eastAsia"/>
                <w:b/>
                <w:sz w:val="24"/>
                <w:szCs w:val="24"/>
              </w:rPr>
              <w:t>址</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Pr="000B74A5" w:rsidRDefault="007B7E56" w:rsidP="000B74A5">
            <w:pPr>
              <w:jc w:val="center"/>
              <w:rPr>
                <w:rFonts w:asciiTheme="minorEastAsia" w:hAnsiTheme="minorEastAsia" w:cstheme="minorEastAsia"/>
                <w:b/>
                <w:sz w:val="24"/>
                <w:szCs w:val="24"/>
              </w:rPr>
            </w:pPr>
            <w:r w:rsidRPr="000B74A5">
              <w:rPr>
                <w:rFonts w:asciiTheme="minorEastAsia" w:hAnsiTheme="minorEastAsia" w:cstheme="minorEastAsia" w:hint="eastAsia"/>
                <w:b/>
                <w:sz w:val="24"/>
                <w:szCs w:val="24"/>
              </w:rPr>
              <w:t>电</w:t>
            </w:r>
            <w:r w:rsidR="000B74A5" w:rsidRPr="000B74A5">
              <w:rPr>
                <w:rFonts w:asciiTheme="minorEastAsia" w:hAnsiTheme="minorEastAsia" w:cstheme="minorEastAsia" w:hint="eastAsia"/>
                <w:b/>
                <w:sz w:val="24"/>
                <w:szCs w:val="24"/>
              </w:rPr>
              <w:t xml:space="preserve"> </w:t>
            </w:r>
            <w:r w:rsidRPr="000B74A5">
              <w:rPr>
                <w:rFonts w:asciiTheme="minorEastAsia" w:hAnsiTheme="minorEastAsia" w:cstheme="minorEastAsia" w:hint="eastAsia"/>
                <w:b/>
                <w:sz w:val="24"/>
                <w:szCs w:val="24"/>
              </w:rPr>
              <w:t>话</w:t>
            </w:r>
          </w:p>
        </w:tc>
      </w:tr>
      <w:tr w:rsidR="00502745" w:rsidTr="000B74A5">
        <w:trPr>
          <w:trHeight w:val="443"/>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新抚办事处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新抚区西七路1号建设银行1楼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52605111</w:t>
            </w:r>
          </w:p>
        </w:tc>
      </w:tr>
      <w:tr w:rsidR="00502745" w:rsidTr="000B74A5">
        <w:trPr>
          <w:trHeight w:val="443"/>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顺城办事处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顺城区新城路19号交通银行2楼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57880676</w:t>
            </w:r>
          </w:p>
        </w:tc>
      </w:tr>
      <w:tr w:rsidR="00502745" w:rsidTr="000B74A5">
        <w:trPr>
          <w:trHeight w:val="443"/>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东洲办事处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东洲区东洲大街3号农业银行东洲支行2楼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54639730</w:t>
            </w:r>
          </w:p>
        </w:tc>
      </w:tr>
      <w:tr w:rsidR="00502745" w:rsidTr="000B74A5">
        <w:trPr>
          <w:trHeight w:val="443"/>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望花办事处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望花区和平东路52-1号雷锋储蓄所2楼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56380160</w:t>
            </w:r>
          </w:p>
        </w:tc>
      </w:tr>
      <w:tr w:rsidR="00502745" w:rsidTr="000B74A5">
        <w:trPr>
          <w:trHeight w:val="443"/>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抚矿办事处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新抚区东一路10号中国银行2楼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52720187</w:t>
            </w:r>
          </w:p>
        </w:tc>
      </w:tr>
      <w:tr w:rsidR="00502745" w:rsidTr="000B74A5">
        <w:trPr>
          <w:trHeight w:val="443"/>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抚顺县办事处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顺城区新城路东段抚顺银行2楼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57851219</w:t>
            </w:r>
          </w:p>
        </w:tc>
      </w:tr>
      <w:tr w:rsidR="00502745" w:rsidTr="000B74A5">
        <w:trPr>
          <w:trHeight w:val="443"/>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新宾</w:t>
            </w:r>
            <w:r w:rsidR="000B74A5">
              <w:rPr>
                <w:rFonts w:asciiTheme="minorEastAsia" w:hAnsiTheme="minorEastAsia" w:cstheme="minorEastAsia" w:hint="eastAsia"/>
                <w:sz w:val="24"/>
                <w:szCs w:val="24"/>
              </w:rPr>
              <w:t>县</w:t>
            </w:r>
            <w:r>
              <w:rPr>
                <w:rFonts w:asciiTheme="minorEastAsia" w:hAnsiTheme="minorEastAsia" w:cstheme="minorEastAsia" w:hint="eastAsia"/>
                <w:sz w:val="24"/>
                <w:szCs w:val="24"/>
              </w:rPr>
              <w:t>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新宾县启运路14号建设银行3楼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55021480</w:t>
            </w:r>
          </w:p>
        </w:tc>
      </w:tr>
      <w:tr w:rsidR="00502745" w:rsidTr="000B74A5">
        <w:trPr>
          <w:trHeight w:val="469"/>
        </w:trPr>
        <w:tc>
          <w:tcPr>
            <w:tcW w:w="8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1846"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清原</w:t>
            </w:r>
            <w:r w:rsidR="000B74A5">
              <w:rPr>
                <w:rFonts w:asciiTheme="minorEastAsia" w:hAnsiTheme="minorEastAsia" w:cstheme="minorEastAsia" w:hint="eastAsia"/>
                <w:sz w:val="24"/>
                <w:szCs w:val="24"/>
              </w:rPr>
              <w:t>县</w:t>
            </w:r>
            <w:r>
              <w:rPr>
                <w:rFonts w:asciiTheme="minorEastAsia" w:hAnsiTheme="minorEastAsia" w:cstheme="minorEastAsia" w:hint="eastAsia"/>
                <w:sz w:val="24"/>
                <w:szCs w:val="24"/>
              </w:rPr>
              <w:t>办事处</w:t>
            </w:r>
          </w:p>
        </w:tc>
        <w:tc>
          <w:tcPr>
            <w:tcW w:w="4854"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rPr>
                <w:rFonts w:asciiTheme="minorEastAsia" w:hAnsiTheme="minorEastAsia" w:cstheme="minorEastAsia"/>
                <w:sz w:val="24"/>
                <w:szCs w:val="24"/>
              </w:rPr>
            </w:pPr>
            <w:r>
              <w:rPr>
                <w:rFonts w:asciiTheme="minorEastAsia" w:hAnsiTheme="minorEastAsia" w:cstheme="minorEastAsia" w:hint="eastAsia"/>
                <w:sz w:val="24"/>
                <w:szCs w:val="24"/>
              </w:rPr>
              <w:t>清原镇清河路41号农业银行2楼</w:t>
            </w:r>
          </w:p>
        </w:tc>
        <w:tc>
          <w:tcPr>
            <w:tcW w:w="1518" w:type="dxa"/>
            <w:tcBorders>
              <w:top w:val="single" w:sz="4" w:space="0" w:color="auto"/>
              <w:left w:val="single" w:sz="4" w:space="0" w:color="auto"/>
              <w:bottom w:val="single" w:sz="4" w:space="0" w:color="auto"/>
              <w:right w:val="single" w:sz="4" w:space="0" w:color="auto"/>
            </w:tcBorders>
            <w:vAlign w:val="center"/>
          </w:tcPr>
          <w:p w:rsidR="00502745" w:rsidRDefault="007B7E56" w:rsidP="000B74A5">
            <w:pPr>
              <w:jc w:val="center"/>
              <w:rPr>
                <w:rFonts w:asciiTheme="minorEastAsia" w:hAnsiTheme="minorEastAsia" w:cstheme="minorEastAsia"/>
                <w:sz w:val="24"/>
                <w:szCs w:val="24"/>
              </w:rPr>
            </w:pPr>
            <w:r>
              <w:rPr>
                <w:rFonts w:asciiTheme="minorEastAsia" w:hAnsiTheme="minorEastAsia" w:cstheme="minorEastAsia" w:hint="eastAsia"/>
                <w:sz w:val="24"/>
                <w:szCs w:val="24"/>
              </w:rPr>
              <w:t>53034895</w:t>
            </w:r>
          </w:p>
        </w:tc>
      </w:tr>
    </w:tbl>
    <w:p w:rsidR="00502745" w:rsidRPr="000B74A5" w:rsidRDefault="007B7E56" w:rsidP="000B74A5">
      <w:pPr>
        <w:autoSpaceDE w:val="0"/>
        <w:autoSpaceDN w:val="0"/>
        <w:adjustRightInd w:val="0"/>
        <w:spacing w:line="560" w:lineRule="exact"/>
        <w:ind w:firstLineChars="200" w:firstLine="640"/>
        <w:jc w:val="left"/>
        <w:rPr>
          <w:rFonts w:asciiTheme="minorEastAsia" w:hAnsiTheme="minorEastAsia" w:cstheme="minorEastAsia"/>
          <w:sz w:val="32"/>
          <w:szCs w:val="32"/>
          <w:lang w:val="zh-CN"/>
        </w:rPr>
      </w:pPr>
      <w:r w:rsidRPr="000B74A5">
        <w:rPr>
          <w:rFonts w:asciiTheme="minorEastAsia" w:hAnsiTheme="minorEastAsia" w:cstheme="minorEastAsia" w:hint="eastAsia"/>
          <w:sz w:val="32"/>
          <w:szCs w:val="32"/>
          <w:lang w:val="zh-CN"/>
        </w:rPr>
        <w:t>4.办理住房公积金提取是否收费？</w:t>
      </w:r>
    </w:p>
    <w:p w:rsidR="00502745" w:rsidRPr="000B74A5" w:rsidRDefault="007B7E56" w:rsidP="000B74A5">
      <w:pPr>
        <w:autoSpaceDE w:val="0"/>
        <w:autoSpaceDN w:val="0"/>
        <w:adjustRightInd w:val="0"/>
        <w:spacing w:line="560" w:lineRule="exact"/>
        <w:ind w:firstLineChars="200" w:firstLine="640"/>
        <w:jc w:val="left"/>
        <w:rPr>
          <w:rFonts w:asciiTheme="minorEastAsia" w:hAnsiTheme="minorEastAsia" w:cstheme="minorEastAsia"/>
          <w:sz w:val="32"/>
          <w:szCs w:val="32"/>
          <w:lang w:val="zh-CN"/>
        </w:rPr>
      </w:pPr>
      <w:r w:rsidRPr="000B74A5">
        <w:rPr>
          <w:rFonts w:asciiTheme="minorEastAsia" w:hAnsiTheme="minorEastAsia" w:cstheme="minorEastAsia" w:hint="eastAsia"/>
          <w:sz w:val="32"/>
          <w:szCs w:val="32"/>
          <w:lang w:val="zh-CN"/>
        </w:rPr>
        <w:t>不收</w:t>
      </w:r>
      <w:r w:rsidR="000B74A5" w:rsidRPr="000B74A5">
        <w:rPr>
          <w:rFonts w:asciiTheme="minorEastAsia" w:hAnsiTheme="minorEastAsia" w:cstheme="minorEastAsia" w:hint="eastAsia"/>
          <w:sz w:val="32"/>
          <w:szCs w:val="32"/>
          <w:lang w:val="zh-CN"/>
        </w:rPr>
        <w:t>取费用。</w:t>
      </w:r>
    </w:p>
    <w:p w:rsidR="00502745" w:rsidRPr="000B74A5" w:rsidRDefault="007B7E56" w:rsidP="000B74A5">
      <w:pPr>
        <w:autoSpaceDE w:val="0"/>
        <w:autoSpaceDN w:val="0"/>
        <w:adjustRightInd w:val="0"/>
        <w:spacing w:line="560" w:lineRule="exact"/>
        <w:ind w:firstLineChars="200" w:firstLine="640"/>
        <w:jc w:val="left"/>
        <w:rPr>
          <w:rFonts w:asciiTheme="minorEastAsia" w:hAnsiTheme="minorEastAsia" w:cstheme="minorEastAsia"/>
          <w:sz w:val="32"/>
          <w:szCs w:val="32"/>
          <w:lang w:val="zh-CN"/>
        </w:rPr>
      </w:pPr>
      <w:r w:rsidRPr="000B74A5">
        <w:rPr>
          <w:rFonts w:asciiTheme="minorEastAsia" w:hAnsiTheme="minorEastAsia" w:cstheme="minorEastAsia" w:hint="eastAsia"/>
          <w:sz w:val="32"/>
          <w:szCs w:val="32"/>
          <w:lang w:val="zh-CN"/>
        </w:rPr>
        <w:t>关于住房公积金提取业务的更多详情，请登录抚顺市住房公积金网站（http://fsgjj.fushun.gov.cn/），或拨打住房公积金咨询电话：12329。</w:t>
      </w:r>
    </w:p>
    <w:p w:rsidR="00502745" w:rsidRDefault="007B7E56">
      <w:pPr>
        <w:numPr>
          <w:ilvl w:val="0"/>
          <w:numId w:val="1"/>
        </w:numPr>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办理流程图</w:t>
      </w:r>
    </w:p>
    <w:p w:rsidR="00502745" w:rsidRDefault="00E44FAC">
      <w:pPr>
        <w:rPr>
          <w:rFonts w:asciiTheme="minorEastAsia" w:hAnsiTheme="minorEastAsia" w:cstheme="minorEastAsia"/>
          <w:b/>
          <w:bCs/>
          <w:sz w:val="32"/>
          <w:szCs w:val="32"/>
        </w:rPr>
      </w:pPr>
      <w:r>
        <w:rPr>
          <w:rFonts w:asciiTheme="minorEastAsia" w:hAnsiTheme="minorEastAsia" w:cstheme="minorEastAsia"/>
          <w:b/>
          <w:bCs/>
          <w:sz w:val="32"/>
          <w:szCs w:val="32"/>
        </w:rPr>
        <w:pict>
          <v:rect id="_x0000_s1026" style="position:absolute;left:0;text-align:left;margin-left:88.5pt;margin-top:20.8pt;width:171.75pt;height:90.75pt;z-index:251661312;v-text-anchor:middle" o:gfxdata="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96dWh2AAAAAoBAAAPAAAAAAAAAAEAIAAAACIAAABkcnMvZG93bnJldi54bWxQSwECFAAU&#10;AAAACACHTuJAhALoBGMCAADNBAAADgAAAAAAAAABACAAAAAnAQAAZHJzL2Uyb0RvYy54bWxQSwUG&#10;AAAAAAYABgBZAQAA/AUAAAAA&#10;" strokeweight="2pt">
            <v:stroke joinstyle="round"/>
            <v:textbox>
              <w:txbxContent>
                <w:p w:rsidR="00502745" w:rsidRDefault="007B7E56">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rsidR="00502745" w:rsidRDefault="00502745">
      <w:pPr>
        <w:rPr>
          <w:rFonts w:asciiTheme="minorEastAsia" w:hAnsiTheme="minorEastAsia" w:cstheme="minorEastAsia"/>
          <w:sz w:val="32"/>
          <w:szCs w:val="32"/>
        </w:rPr>
      </w:pPr>
    </w:p>
    <w:p w:rsidR="00502745" w:rsidRDefault="00502745">
      <w:pPr>
        <w:jc w:val="center"/>
        <w:rPr>
          <w:rFonts w:asciiTheme="minorEastAsia" w:hAnsiTheme="minorEastAsia" w:cstheme="minorEastAsia"/>
          <w:sz w:val="32"/>
          <w:szCs w:val="32"/>
        </w:rPr>
      </w:pPr>
    </w:p>
    <w:p w:rsidR="00502745" w:rsidRDefault="00E44FAC">
      <w:pPr>
        <w:rPr>
          <w:rFonts w:asciiTheme="minorEastAsia" w:hAnsiTheme="minorEastAsia" w:cstheme="minorEastAsia"/>
          <w:sz w:val="32"/>
          <w:szCs w:val="32"/>
        </w:rPr>
      </w:pPr>
      <w:r>
        <w:rPr>
          <w:rFonts w:asciiTheme="minorEastAsia" w:hAnsiTheme="minorEastAsia" w:cstheme="minorEastAsia"/>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59pt;margin-top:19.2pt;width:15pt;height:31.45pt;z-index:251670528;v-text-anchor:middle" o:gfxdata="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&#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tj7Q32gAAAAoBAAAPAAAAAAAAAAEAIAAAACIAAABk&#10;cnMvZG93bnJldi54bWxQSwECFAAUAAAACACHTuJAQBOZKiEDAAAsBwAADgAAAAAAAAABACAAAAAp&#10;AQAAZHJzL2Uyb0RvYy54bWxQSwUGAAAAAAYABgBZAQAAvAYAAAAA&#10;" adj="16449" fillcolor="#bcbcbc">
            <v:fill color2="#ededed" rotate="t" angle="180" colors="0 #bcbcbc;22938f #d0d0d0;1 #ededed" focus="100%" type="gradient"/>
            <v:stroke joinstyle="round"/>
            <v:shadow on="t" color="black" opacity="24903f" origin=",.5" offset="0,.55556mm"/>
          </v:shape>
        </w:pict>
      </w:r>
    </w:p>
    <w:p w:rsidR="00502745" w:rsidRDefault="00E44FAC">
      <w:pPr>
        <w:rPr>
          <w:rFonts w:asciiTheme="minorEastAsia" w:hAnsiTheme="minorEastAsia" w:cstheme="minorEastAsia"/>
          <w:sz w:val="32"/>
          <w:szCs w:val="32"/>
        </w:rPr>
      </w:pPr>
      <w:r>
        <w:rPr>
          <w:rFonts w:asciiTheme="minorEastAsia" w:hAnsiTheme="minorEastAsia" w:cstheme="minorEastAsia"/>
          <w:sz w:val="32"/>
          <w:szCs w:val="32"/>
        </w:rPr>
        <w:pict>
          <v:rect id="_x0000_s1037" style="position:absolute;left:0;text-align:left;margin-left:85.5pt;margin-top:22.5pt;width:171.75pt;height:66.75pt;z-index:251663360;v-text-anchor:middle" o:gfxdata="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87t6dcAAAAKAQAADwAAAAAAAAABACAAAAAiAAAAZHJzL2Rvd25yZXYueG1sUEsBAhQAFAAA&#10;AAgAh07iQEk5+IhiAgAAzAQAAA4AAAAAAAAAAQAgAAAAJgEAAGRycy9lMm9Eb2MueG1sUEsFBgAA&#10;AAAGAAYAWQEAAPoFAAAAAA==&#10;" strokeweight="2pt">
            <v:stroke joinstyle="round"/>
            <v:textbox>
              <w:txbxContent>
                <w:p w:rsidR="00502745" w:rsidRDefault="007B7E56">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rect id="_x0000_s1036" style="position:absolute;left:0;text-align:left;margin-left:324.75pt;margin-top:30pt;width:131.25pt;height:66.75pt;z-index:251667456;v-text-anchor:middle" o:gfxdata="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6urSa1wAAAAoBAAAPAAAAAAAAAAEAIAAAACIAAABkcnMvZG93bnJldi54bWxQSwECFAAU&#10;AAAACACHTuJAUh69SGQCAADMBAAADgAAAAAAAAABACAAAAAmAQAAZHJzL2Uyb0RvYy54bWxQSwUG&#10;AAAAAAYABgBZAQAA/AUAAAAA&#10;" strokeweight="2pt">
            <v:stroke joinstyle="round"/>
            <v:textbox>
              <w:txbxContent>
                <w:p w:rsidR="00502745" w:rsidRDefault="007B7E56">
                  <w:pPr>
                    <w:jc w:val="center"/>
                  </w:pPr>
                  <w:r>
                    <w:rPr>
                      <w:rFonts w:hint="eastAsia"/>
                    </w:rPr>
                    <w:t>办事处一次性告知原因及所需补充的材料或需要调整补充的具体内容。</w:t>
                  </w:r>
                </w:p>
              </w:txbxContent>
            </v:textbox>
          </v:rect>
        </w:pict>
      </w:r>
    </w:p>
    <w:p w:rsidR="00502745" w:rsidRDefault="00E44FAC">
      <w:pPr>
        <w:rPr>
          <w:rFonts w:asciiTheme="minorEastAsia" w:hAnsiTheme="minorEastAsia" w:cstheme="minorEastAsia"/>
          <w:sz w:val="32"/>
          <w:szCs w:val="32"/>
        </w:rPr>
      </w:pPr>
      <w:r>
        <w:rPr>
          <w:rFonts w:asciiTheme="minorEastAsia" w:hAnsiTheme="minorEastAsia" w:cstheme="minorEastAsia"/>
          <w:sz w:val="32"/>
          <w:szCs w:val="32"/>
        </w:rPr>
        <w:pict>
          <v:shapetype id="_x0000_t202" coordsize="21600,21600" o:spt="202" path="m,l,21600r21600,l21600,xe">
            <v:stroke joinstyle="miter"/>
            <v:path gradientshapeok="t" o:connecttype="rect"/>
          </v:shapetype>
          <v:shape id="_x0000_s1035" type="#_x0000_t202" style="position:absolute;left:0;text-align:left;margin-left:249pt;margin-top:21.3pt;width:73.5pt;height:21.75pt;z-index:251676672" o:gfxdata="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q&#10;ZOZK2gAAAAkBAAAPAAAAAAAAAAEAIAAAACIAAABkcnMvZG93bnJldi54bWxQSwECFAAUAAAACACH&#10;TuJAzLF8vyICAAAnBAAADgAAAAAAAAABACAAAAApAQAAZHJzL2Uyb0RvYy54bWxQSwUGAAAAAAYA&#10;BgBZAQAAvQUAAAAA&#10;" filled="f" stroked="f" strokeweight=".5pt">
            <v:textbox>
              <w:txbxContent>
                <w:p w:rsidR="00502745" w:rsidRDefault="007B7E56">
                  <w:pPr>
                    <w:ind w:firstLineChars="100" w:firstLine="180"/>
                    <w:rPr>
                      <w:sz w:val="18"/>
                      <w:szCs w:val="18"/>
                    </w:rPr>
                  </w:pPr>
                  <w:r>
                    <w:rPr>
                      <w:rFonts w:hint="eastAsia"/>
                      <w:sz w:val="18"/>
                      <w:szCs w:val="18"/>
                    </w:rPr>
                    <w:t>不符合要求</w:t>
                  </w:r>
                </w:p>
              </w:txbxContent>
            </v:textbox>
          </v:shape>
        </w:pict>
      </w:r>
    </w:p>
    <w:p w:rsidR="00502745" w:rsidRDefault="00E44FAC">
      <w:pPr>
        <w:rPr>
          <w:rFonts w:asciiTheme="minorEastAsia" w:hAnsiTheme="minorEastAsia" w:cstheme="minorEastAsia"/>
          <w:sz w:val="32"/>
          <w:szCs w:val="32"/>
        </w:rPr>
      </w:pPr>
      <w:r>
        <w:rPr>
          <w:rFonts w:asciiTheme="minorEastAsia" w:hAnsiTheme="minorEastAsia" w:cstheme="minorEastAsia"/>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56.55pt;margin-top:8.85pt;width:65.95pt;height:17.25pt;z-index:251677696;v-text-anchor:middle" o:gfxdata="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B+2Fbp2AAAAAkBAAAPAAAAAAAAAAEAIAAAACIAAABkcnMvZG93bnJl&#10;di54bWxQSwECFAAUAAAACACHTuJAH6DUwhoDAADjBgAADgAAAAAAAAABACAAAAAnAQAAZHJzL2Uy&#10;b0RvYy54bWxQSwUGAAAAAAYABgBZAQAAswYAAAAA&#10;" adj="18776" fillcolor="#bcbcbc" strokecolor="black [3200]">
            <v:fill color2="#ededed" rotate="t" angle="180" colors="0 #bcbcbc;22938f #d0d0d0;1 #ededed" focus="100%" type="gradient"/>
            <v:stroke joinstyle="round"/>
            <v:shadow on="t" color="black" opacity="24903f" origin=",.5" offset="0,.55556mm"/>
          </v:shape>
        </w:pict>
      </w:r>
      <w:r>
        <w:rPr>
          <w:rFonts w:asciiTheme="minorEastAsia" w:hAnsiTheme="minorEastAsia" w:cstheme="minorEastAsia"/>
          <w:sz w:val="32"/>
          <w:szCs w:val="32"/>
        </w:rPr>
        <w:pict>
          <v:shape id="_x0000_s1033" type="#_x0000_t67" style="position:absolute;left:0;text-align:left;margin-left:161.25pt;margin-top:29.1pt;width:15pt;height:23.25pt;z-index:251672576;v-text-anchor:middle" o:gfxdata="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apRizdgAAAAKAQAADwAAAAAAAAABACAAAAAiAAAAZHJz&#10;L2Rvd25yZXYueG1sUEsBAhQAFAAAAAgAh07iQLM0YXshAwAALAcAAA4AAAAAAAAAAQAgAAAAJwEA&#10;AGRycy9lMm9Eb2MueG1sUEsFBgAAAAAGAAYAWQEAALoGAAAAAA==&#10;" adj="14633" fillcolor="#bcbcbc">
            <v:fill color2="#ededed" rotate="t" angle="180" colors="0 #bcbcbc;22938f #d0d0d0;1 #ededed" focus="100%" type="gradient"/>
            <v:stroke joinstyle="round"/>
            <v:shadow on="t" color="black" opacity="24903f" origin=",.5" offset="0,.55556mm"/>
          </v:shape>
        </w:pict>
      </w:r>
    </w:p>
    <w:p w:rsidR="00502745" w:rsidRDefault="00E44FAC">
      <w:pPr>
        <w:rPr>
          <w:rFonts w:asciiTheme="minorEastAsia" w:hAnsiTheme="minorEastAsia" w:cstheme="minorEastAsia"/>
          <w:sz w:val="32"/>
          <w:szCs w:val="32"/>
        </w:rPr>
      </w:pPr>
      <w:r>
        <w:rPr>
          <w:rFonts w:asciiTheme="minorEastAsia" w:hAnsiTheme="minorEastAsia" w:cstheme="minorEastAsia"/>
          <w:sz w:val="32"/>
          <w:szCs w:val="32"/>
        </w:rPr>
        <w:pict>
          <v:shape id="_x0000_s1032" style="position:absolute;left:0;text-align:left;margin-left:262.5pt;margin-top:3.95pt;width:125.2pt;height:74.2pt;rotation:180;z-index:251678720;mso-width-relative:page;mso-height-relative:page;v-text-anchor:middle" coordsize="1590040,942340" o:gfxdata="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DNtEiu2AAAAAkBAAAPAAAAAAAAAAEAIAAAACIAAABk&#10;cnMvZG93bnJldi54bWxQSwECFAAUAAAACACHTuJASgAnV1wDAACNBwAADgAAAAAAAAABACAAAAAn&#10;AQAAZHJzL2Uyb0RvYy54bWxQSwUGAAAAAAYABgBZAQAA9QYAAAAA&#10;" path="m,942340l,70675r,l1363878,70675r,-70675l1590040,136639,1363878,273278r,-70675l131927,202603r,l131927,942340xe" fillcolor="#bcbcbc" strokecolor="black [3200]">
            <v:fill color2="#ededed" rotate="t" angle="180" colors="0 #bcbcbc;22938f #d0d0d0;1 #ededed" focus="100%" type="gradient"/>
            <v:shadow on="t" color="black" opacity="24903f" origin=",.5" offset="0,.55556mm"/>
            <v:path o:connectlocs="1363878,0;1363878,273278;65963,942340;1590040,136639" o:connectangles="247,82,82,0"/>
          </v:shape>
        </w:pict>
      </w:r>
      <w:r>
        <w:rPr>
          <w:rFonts w:asciiTheme="minorEastAsia" w:hAnsiTheme="minorEastAsia" w:cstheme="minorEastAsia"/>
          <w:sz w:val="32"/>
          <w:szCs w:val="32"/>
        </w:rPr>
        <w:pict>
          <v:rect id="_x0000_s1031" style="position:absolute;left:0;text-align:left;margin-left:90pt;margin-top:24.15pt;width:171.75pt;height:1in;z-index:251665408;v-text-anchor:middle" o:gfxdata="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3rpOtgAAAAKAQAADwAAAAAAAAABACAAAAAiAAAAZHJzL2Rvd25yZXYueG1sUEsBAhQAFAAA&#10;AAgAh07iQGvDUjJhAgAAzAQAAA4AAAAAAAAAAQAgAAAAJwEAAGRycy9lMm9Eb2MueG1sUEsFBgAA&#10;AAAGAAYAWQEAAPoFAAAAAA==&#10;" strokeweight="2pt">
            <v:stroke joinstyle="round"/>
            <v:textbox>
              <w:txbxContent>
                <w:p w:rsidR="00502745" w:rsidRDefault="007B7E56">
                  <w:pPr>
                    <w:jc w:val="left"/>
                  </w:pPr>
                  <w:r>
                    <w:rPr>
                      <w:rFonts w:hint="eastAsia"/>
                    </w:rPr>
                    <w:t>办事处对材料内容进行复审，自受理申请之日起</w:t>
                  </w:r>
                  <w:r>
                    <w:rPr>
                      <w:rFonts w:hint="eastAsia"/>
                    </w:rPr>
                    <w:t>3</w:t>
                  </w:r>
                  <w:r>
                    <w:rPr>
                      <w:rFonts w:hint="eastAsia"/>
                    </w:rPr>
                    <w:t>个工作日内作出准予提取或不准提取的决定，并通知申请人。</w:t>
                  </w:r>
                </w:p>
              </w:txbxContent>
            </v:textbox>
          </v:rect>
        </w:pict>
      </w:r>
      <w:r>
        <w:rPr>
          <w:rFonts w:asciiTheme="minorEastAsia" w:hAnsiTheme="minorEastAsia" w:cstheme="minorEastAsia"/>
          <w:sz w:val="32"/>
          <w:szCs w:val="32"/>
        </w:rPr>
        <w:pict>
          <v:shape id="_x0000_s1030" type="#_x0000_t202" style="position:absolute;left:0;text-align:left;margin-left:83.3pt;margin-top:.9pt;width:63pt;height:21.75pt;z-index:251674624" o:gfxdata="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ySy&#10;+dgAAAAIAQAADwAAAAAAAAABACAAAAAiAAAAZHJzL2Rvd25yZXYueG1sUEsBAhQAFAAAAAgAh07i&#10;QCEEEtQiAgAAJwQAAA4AAAAAAAAAAQAgAAAAJwEAAGRycy9lMm9Eb2MueG1sUEsFBgAAAAAGAAYA&#10;WQEAALsFAAAAAA==&#10;" filled="f" stroked="f" strokeweight=".5pt">
            <v:textbox>
              <w:txbxContent>
                <w:p w:rsidR="00502745" w:rsidRDefault="007B7E56">
                  <w:pPr>
                    <w:rPr>
                      <w:sz w:val="18"/>
                      <w:szCs w:val="18"/>
                    </w:rPr>
                  </w:pPr>
                  <w:r>
                    <w:rPr>
                      <w:rFonts w:hint="eastAsia"/>
                      <w:sz w:val="18"/>
                      <w:szCs w:val="18"/>
                    </w:rPr>
                    <w:t>符合要求</w:t>
                  </w:r>
                </w:p>
              </w:txbxContent>
            </v:textbox>
          </v:shape>
        </w:pict>
      </w:r>
    </w:p>
    <w:p w:rsidR="00502745" w:rsidRDefault="00E44FAC">
      <w:pPr>
        <w:rPr>
          <w:rFonts w:asciiTheme="minorEastAsia" w:hAnsiTheme="minorEastAsia" w:cstheme="minorEastAsia"/>
          <w:sz w:val="32"/>
          <w:szCs w:val="32"/>
        </w:rPr>
      </w:pPr>
      <w:r>
        <w:rPr>
          <w:rFonts w:asciiTheme="minorEastAsia" w:hAnsiTheme="minorEastAsia" w:cstheme="minorEastAsia"/>
          <w:sz w:val="32"/>
          <w:szCs w:val="32"/>
        </w:rPr>
        <w:pict>
          <v:shape id="_x0000_s1029" type="#_x0000_t202" style="position:absolute;left:0;text-align:left;margin-left:285.75pt;margin-top:8.7pt;width:48pt;height:21.75pt;z-index:251680768" o:gfxdata="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L&#10;GuLQ2gAAAAkBAAAPAAAAAAAAAAEAIAAAACIAAABkcnMvZG93bnJldi54bWxQSwECFAAUAAAACACH&#10;TuJA2rV2JCICAAAnBAAADgAAAAAAAAABACAAAAApAQAAZHJzL2Uyb0RvYy54bWxQSwUGAAAAAAYA&#10;BgBZAQAAvQUAAAAA&#10;" filled="f" stroked="f" strokeweight=".5pt">
            <v:textbox>
              <w:txbxContent>
                <w:p w:rsidR="00502745" w:rsidRDefault="007B7E56">
                  <w:pPr>
                    <w:rPr>
                      <w:sz w:val="18"/>
                      <w:szCs w:val="18"/>
                    </w:rPr>
                  </w:pPr>
                  <w:r>
                    <w:rPr>
                      <w:rFonts w:hint="eastAsia"/>
                      <w:sz w:val="18"/>
                      <w:szCs w:val="18"/>
                    </w:rPr>
                    <w:t>补</w:t>
                  </w:r>
                  <w:r>
                    <w:rPr>
                      <w:rFonts w:hint="eastAsia"/>
                      <w:sz w:val="18"/>
                      <w:szCs w:val="18"/>
                    </w:rPr>
                    <w:t xml:space="preserve"> </w:t>
                  </w:r>
                  <w:r>
                    <w:rPr>
                      <w:rFonts w:hint="eastAsia"/>
                      <w:sz w:val="18"/>
                      <w:szCs w:val="18"/>
                    </w:rPr>
                    <w:t>齐</w:t>
                  </w:r>
                </w:p>
              </w:txbxContent>
            </v:textbox>
          </v:shape>
        </w:pict>
      </w:r>
      <w:r>
        <w:rPr>
          <w:rFonts w:asciiTheme="minorEastAsia" w:hAnsiTheme="minorEastAsia" w:cstheme="minorEastAsia"/>
          <w:sz w:val="32"/>
          <w:szCs w:val="32"/>
        </w:rPr>
        <w:pict>
          <v:shape id="_x0000_s1028" type="#_x0000_t67" style="position:absolute;left:0;text-align:left;margin-left:159.75pt;margin-top:66.45pt;width:15pt;height:23.25pt;z-index:251684864;v-text-anchor:middle" o:gfxdata="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7C4XKdgAAAALAQAADwAAAAAAAAABACAAAAAiAAAAZHJz&#10;L2Rvd25yZXYueG1sUEsBAhQAFAAAAAgAh07iQOyPVmQhAwAALgcAAA4AAAAAAAAAAQAgAAAAJwEA&#10;AGRycy9lMm9Eb2MueG1sUEsFBgAAAAAGAAYAWQEAALoGAAAAAA==&#10;" adj="14633" fillcolor="#bcbcbc">
            <v:fill color2="#ededed" rotate="t" angle="180" colors="0 #bcbcbc;22938f #d0d0d0;1 #ededed" focus="100%" type="gradient"/>
            <v:stroke joinstyle="round"/>
            <v:shadow on="t" color="black" opacity="24903f" origin=",.5" offset="0,.55556mm"/>
          </v:shape>
        </w:pict>
      </w:r>
    </w:p>
    <w:p w:rsidR="00502745" w:rsidRDefault="00502745">
      <w:pPr>
        <w:rPr>
          <w:rFonts w:asciiTheme="minorEastAsia" w:hAnsiTheme="minorEastAsia" w:cstheme="minorEastAsia"/>
          <w:sz w:val="32"/>
          <w:szCs w:val="32"/>
        </w:rPr>
      </w:pPr>
    </w:p>
    <w:p w:rsidR="00502745" w:rsidRDefault="00E44FAC">
      <w:pPr>
        <w:rPr>
          <w:rFonts w:asciiTheme="minorEastAsia" w:hAnsiTheme="minorEastAsia" w:cstheme="minorEastAsia"/>
          <w:sz w:val="32"/>
          <w:szCs w:val="32"/>
        </w:rPr>
      </w:pPr>
      <w:r>
        <w:rPr>
          <w:rFonts w:asciiTheme="minorEastAsia" w:hAnsiTheme="minorEastAsia" w:cstheme="minorEastAsia"/>
          <w:sz w:val="32"/>
          <w:szCs w:val="32"/>
        </w:rPr>
        <w:pict>
          <v:rect id="_x0000_s1027" style="position:absolute;left:0;text-align:left;margin-left:90.75pt;margin-top:27.3pt;width:171.75pt;height:54pt;z-index:251682816;v-text-anchor:middle" o:gfxdata="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T9Bqt1wAAAAoBAAAPAAAAAAAAAAEAIAAAACIAAABkcnMvZG93bnJldi54bWxQSwECFAAU&#10;AAAACACHTuJAMQl5W2QCAADOBAAADgAAAAAAAAABACAAAAAmAQAAZHJzL2Uyb0RvYy54bWxQSwUG&#10;AAAAAAYABgBZAQAA/AUAAAAA&#10;" strokeweight="2pt">
            <v:stroke joinstyle="round"/>
            <v:textbox>
              <w:txbxContent>
                <w:p w:rsidR="00502745" w:rsidRDefault="007B7E56">
                  <w:pPr>
                    <w:jc w:val="left"/>
                  </w:pPr>
                  <w:r>
                    <w:rPr>
                      <w:rFonts w:hint="eastAsia"/>
                    </w:rPr>
                    <w:t>经审查核准后，申请人可持本人支付行银行卡直接给付。</w:t>
                  </w:r>
                </w:p>
              </w:txbxContent>
            </v:textbox>
          </v:rect>
        </w:pict>
      </w:r>
    </w:p>
    <w:p w:rsidR="00502745" w:rsidRDefault="00502745">
      <w:pPr>
        <w:rPr>
          <w:rFonts w:asciiTheme="minorEastAsia" w:hAnsiTheme="minorEastAsia" w:cstheme="minorEastAsia"/>
          <w:sz w:val="32"/>
          <w:szCs w:val="32"/>
        </w:rPr>
      </w:pPr>
    </w:p>
    <w:p w:rsidR="00502745" w:rsidRDefault="00502745">
      <w:pPr>
        <w:rPr>
          <w:rFonts w:asciiTheme="minorEastAsia" w:hAnsiTheme="minorEastAsia" w:cstheme="minorEastAsia"/>
          <w:sz w:val="32"/>
          <w:szCs w:val="32"/>
        </w:rPr>
      </w:pPr>
    </w:p>
    <w:p w:rsidR="00502745" w:rsidRDefault="007B7E56" w:rsidP="000B74A5">
      <w:pPr>
        <w:tabs>
          <w:tab w:val="left" w:pos="1245"/>
        </w:tabs>
        <w:spacing w:line="60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三、需要提交哪些资料？</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一）购买公有住房：①本人身份证；②配偶提取时出示结婚证或户口簿；③父母（或子女）提取时，出示户口簿（出生证）等证明材料；④产权证(或公有住房买卖合同，或军队现有住房出售协议书、)；⑤《国有住房出售收入专用票据》。</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（二）购买现房：①本人身份证；②配偶提取时出示结婚证或户口簿；③父母（或子女）提取时，出示户口簿（出</w:t>
      </w:r>
      <w:r>
        <w:rPr>
          <w:rFonts w:asciiTheme="minorEastAsia" w:hAnsiTheme="minorEastAsia" w:cstheme="minorEastAsia" w:hint="eastAsia"/>
          <w:sz w:val="32"/>
          <w:szCs w:val="32"/>
        </w:rPr>
        <w:lastRenderedPageBreak/>
        <w:t>生证）等证明材料；④产权证；⑤发票。</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（三）购买二手房：①本人身份证；②配偶提取时出示结婚证或户口簿；③父母（或子女）提取时，出示户口簿（出生证）等证明材料；④产权证；⑤房产交易申报单；⑥契税完税证</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四）购买期房：①本人身份证；②配偶提取时出示结婚证或户口簿；③父母（或子女）提取时，出示户口簿（出生证）等证明材料；④购房发票；⑤已登记备案的《房屋买卖合同》；⑥进户通知单；⑦物业费收据。</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五）购买军产住房：①本人身份证；②配偶提取时出示结婚证或户口簿；③父母（或子女）提取时，出示户口簿（出生证）等证明材料；④购房合同（或购房协议）；⑤套印国家财政部和中国人民解放军票据监制章的军队统一的收费票据。</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六）购买其他住房：①本人身份证；②配偶提取时出示结婚证或户口簿；③父母（或子女）提取时，出示户口簿（出生证）等证明材料；④县（区）级以上人民政府颁发的房屋权属证书（或《房产执照》）；⑤全额发票（或收据）。</w:t>
      </w:r>
    </w:p>
    <w:p w:rsidR="00502745" w:rsidRDefault="007B7E56" w:rsidP="000B74A5">
      <w:pPr>
        <w:spacing w:line="60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四、需要办理多少时间？</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手续齐全情况下，当场办理。需核查事项，自受理提取申请之日起3个工作日内告知结果。提取申请人对管理中心审核意见有异议的，可申请复核。复核申请在5个工作日内给予答复。</w:t>
      </w:r>
    </w:p>
    <w:p w:rsidR="00502745" w:rsidRDefault="007B7E56" w:rsidP="000B74A5">
      <w:pPr>
        <w:spacing w:line="60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五、常见问题解答</w:t>
      </w:r>
    </w:p>
    <w:p w:rsidR="00502745" w:rsidRDefault="007B7E56" w:rsidP="000B74A5">
      <w:pPr>
        <w:spacing w:line="60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1.购买自住住房可以提取配偶、子女或父母的住房公积金吗？提取额度是多少？</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购买自住住房的其配偶、子女、父母可以提取住房公积金用于支付房款。</w:t>
      </w:r>
    </w:p>
    <w:p w:rsidR="0050274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非贷款购买住房的，可提取一次住房公积金，提取额度不得超过购买行为发生日（以发票或收据明示的时间为准）前一个月的住房公积金储存余额，多人提取时，累计提取额度不得超过房款总额。</w:t>
      </w:r>
    </w:p>
    <w:p w:rsidR="00502745" w:rsidRDefault="007B7E56" w:rsidP="000B74A5">
      <w:pPr>
        <w:spacing w:line="600" w:lineRule="exact"/>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2.办理住房公积金提取，是否可以他人代办？</w:t>
      </w:r>
    </w:p>
    <w:p w:rsidR="00502745" w:rsidRDefault="007B7E56" w:rsidP="000B74A5">
      <w:pPr>
        <w:spacing w:line="600" w:lineRule="exact"/>
        <w:ind w:firstLine="560"/>
        <w:rPr>
          <w:rFonts w:asciiTheme="minorEastAsia" w:hAnsiTheme="minorEastAsia" w:cstheme="minorEastAsia"/>
          <w:sz w:val="32"/>
          <w:szCs w:val="32"/>
        </w:rPr>
      </w:pPr>
      <w:r>
        <w:rPr>
          <w:rFonts w:asciiTheme="minorEastAsia" w:hAnsiTheme="minorEastAsia" w:cstheme="minorEastAsia" w:hint="eastAsia"/>
          <w:sz w:val="32"/>
          <w:szCs w:val="32"/>
        </w:rPr>
        <w:t>提取住房公积金原则上由本人办理。由配偶代理提取的，还需出示代理人身份证原件、证明代理人与提取人关系的结婚证或户口簿等文件。</w:t>
      </w:r>
    </w:p>
    <w:p w:rsidR="00502745" w:rsidRDefault="007B7E56" w:rsidP="000B74A5">
      <w:pPr>
        <w:spacing w:line="600" w:lineRule="exact"/>
        <w:ind w:firstLine="560"/>
        <w:rPr>
          <w:rFonts w:asciiTheme="minorEastAsia" w:hAnsiTheme="minorEastAsia" w:cstheme="minorEastAsia"/>
          <w:sz w:val="32"/>
          <w:szCs w:val="32"/>
        </w:rPr>
      </w:pPr>
      <w:r>
        <w:rPr>
          <w:rFonts w:asciiTheme="minorEastAsia" w:hAnsiTheme="minorEastAsia" w:cstheme="minorEastAsia" w:hint="eastAsia"/>
          <w:sz w:val="32"/>
          <w:szCs w:val="32"/>
        </w:rPr>
        <w:t>职工本人或配偶因身体状况、出境定居等原因本人或配偶确不能办理提取的，经办人员需提供经过公证的《授权委托书》方可办理。</w:t>
      </w:r>
    </w:p>
    <w:p w:rsidR="00502745" w:rsidRDefault="007B7E56" w:rsidP="000B74A5">
      <w:pPr>
        <w:numPr>
          <w:ilvl w:val="0"/>
          <w:numId w:val="2"/>
        </w:numPr>
        <w:spacing w:line="600" w:lineRule="exact"/>
        <w:ind w:firstLine="560"/>
        <w:rPr>
          <w:rFonts w:asciiTheme="minorEastAsia" w:hAnsiTheme="minorEastAsia" w:cstheme="minorEastAsia"/>
          <w:b/>
          <w:bCs/>
          <w:sz w:val="32"/>
          <w:szCs w:val="32"/>
        </w:rPr>
      </w:pPr>
      <w:r>
        <w:rPr>
          <w:rFonts w:asciiTheme="minorEastAsia" w:hAnsiTheme="minorEastAsia" w:cstheme="minorEastAsia" w:hint="eastAsia"/>
          <w:b/>
          <w:bCs/>
          <w:sz w:val="32"/>
          <w:szCs w:val="32"/>
        </w:rPr>
        <w:t>工作</w:t>
      </w:r>
      <w:r w:rsidR="000B74A5">
        <w:rPr>
          <w:rFonts w:asciiTheme="minorEastAsia" w:hAnsiTheme="minorEastAsia" w:cstheme="minorEastAsia" w:hint="eastAsia"/>
          <w:b/>
          <w:bCs/>
          <w:sz w:val="32"/>
          <w:szCs w:val="32"/>
        </w:rPr>
        <w:t>时段</w:t>
      </w:r>
    </w:p>
    <w:p w:rsidR="000B74A5" w:rsidRDefault="007B7E56" w:rsidP="000B74A5">
      <w:pPr>
        <w:spacing w:line="6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周一至周日</w:t>
      </w:r>
      <w:r w:rsidR="000B74A5">
        <w:rPr>
          <w:rFonts w:asciiTheme="minorEastAsia" w:hAnsiTheme="minorEastAsia" w:cstheme="minorEastAsia" w:hint="eastAsia"/>
          <w:sz w:val="32"/>
          <w:szCs w:val="32"/>
        </w:rPr>
        <w:t>0</w:t>
      </w:r>
      <w:r>
        <w:rPr>
          <w:rFonts w:asciiTheme="minorEastAsia" w:hAnsiTheme="minorEastAsia" w:cstheme="minorEastAsia" w:hint="eastAsia"/>
          <w:sz w:val="32"/>
          <w:szCs w:val="32"/>
        </w:rPr>
        <w:t>8:30-11:30 ；13:00-16:00</w:t>
      </w:r>
    </w:p>
    <w:p w:rsidR="00502745" w:rsidRDefault="000B74A5" w:rsidP="000B74A5">
      <w:pPr>
        <w:spacing w:line="600" w:lineRule="exact"/>
        <w:ind w:firstLineChars="200" w:firstLine="640"/>
        <w:rPr>
          <w:rFonts w:ascii="宋体" w:eastAsia="宋体" w:hAnsi="宋体" w:cs="宋体"/>
          <w:sz w:val="32"/>
          <w:szCs w:val="32"/>
        </w:rPr>
      </w:pPr>
      <w:r>
        <w:rPr>
          <w:rFonts w:ascii="宋体" w:eastAsia="宋体" w:hAnsi="宋体" w:cs="宋体" w:hint="eastAsia"/>
          <w:sz w:val="32"/>
          <w:szCs w:val="32"/>
        </w:rPr>
        <w:t>注：法定节假日除外</w:t>
      </w:r>
      <w:r w:rsidR="00ED6602">
        <w:rPr>
          <w:rFonts w:ascii="宋体" w:eastAsia="宋体" w:hAnsi="宋体" w:cs="宋体" w:hint="eastAsia"/>
          <w:sz w:val="32"/>
          <w:szCs w:val="32"/>
        </w:rPr>
        <w:t>。</w:t>
      </w:r>
    </w:p>
    <w:p w:rsidR="00502745" w:rsidRDefault="00502745">
      <w:pPr>
        <w:spacing w:line="560" w:lineRule="exact"/>
        <w:ind w:firstLineChars="200" w:firstLine="640"/>
        <w:rPr>
          <w:rFonts w:asciiTheme="minorEastAsia" w:hAnsiTheme="minorEastAsia" w:cstheme="minorEastAsia"/>
          <w:sz w:val="32"/>
          <w:szCs w:val="32"/>
        </w:rPr>
      </w:pPr>
    </w:p>
    <w:sectPr w:rsidR="00502745" w:rsidSect="00502745">
      <w:headerReference w:type="default" r:id="rId9"/>
      <w:footerReference w:type="default" r:id="rId10"/>
      <w:pgSz w:w="11906" w:h="16838"/>
      <w:pgMar w:top="1440" w:right="1800" w:bottom="1440" w:left="1800" w:header="851" w:footer="992" w:gutter="0"/>
      <w:pgNumType w:start="25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FD" w:rsidRDefault="00943AFD" w:rsidP="00502745">
      <w:r>
        <w:separator/>
      </w:r>
    </w:p>
  </w:endnote>
  <w:endnote w:type="continuationSeparator" w:id="0">
    <w:p w:rsidR="00943AFD" w:rsidRDefault="00943AFD" w:rsidP="00502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45" w:rsidRDefault="00E44FA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02745" w:rsidRDefault="00E44FAC">
                <w:pPr>
                  <w:snapToGrid w:val="0"/>
                  <w:rPr>
                    <w:sz w:val="18"/>
                  </w:rPr>
                </w:pPr>
                <w:r>
                  <w:rPr>
                    <w:rFonts w:hint="eastAsia"/>
                    <w:sz w:val="18"/>
                  </w:rPr>
                  <w:fldChar w:fldCharType="begin"/>
                </w:r>
                <w:r w:rsidR="007B7E56">
                  <w:rPr>
                    <w:rFonts w:hint="eastAsia"/>
                    <w:sz w:val="18"/>
                  </w:rPr>
                  <w:instrText xml:space="preserve"> PAGE  \* MERGEFORMAT </w:instrText>
                </w:r>
                <w:r>
                  <w:rPr>
                    <w:rFonts w:hint="eastAsia"/>
                    <w:sz w:val="18"/>
                  </w:rPr>
                  <w:fldChar w:fldCharType="separate"/>
                </w:r>
                <w:r w:rsidR="00ED6602">
                  <w:rPr>
                    <w:noProof/>
                    <w:sz w:val="18"/>
                  </w:rPr>
                  <w:t>259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FD" w:rsidRDefault="00943AFD" w:rsidP="00502745">
      <w:r>
        <w:separator/>
      </w:r>
    </w:p>
  </w:footnote>
  <w:footnote w:type="continuationSeparator" w:id="0">
    <w:p w:rsidR="00943AFD" w:rsidRDefault="00943AFD" w:rsidP="00502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45" w:rsidRDefault="0050274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F82E18"/>
    <w:multiLevelType w:val="singleLevel"/>
    <w:tmpl w:val="DCF82E18"/>
    <w:lvl w:ilvl="0">
      <w:start w:val="6"/>
      <w:numFmt w:val="chineseCounting"/>
      <w:suff w:val="nothing"/>
      <w:lvlText w:val="%1、"/>
      <w:lvlJc w:val="left"/>
      <w:rPr>
        <w:rFonts w:hint="eastAsia"/>
      </w:rPr>
    </w:lvl>
  </w:abstractNum>
  <w:abstractNum w:abstractNumId="1">
    <w:nsid w:val="230E004A"/>
    <w:multiLevelType w:val="singleLevel"/>
    <w:tmpl w:val="230E004A"/>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626"/>
    <w:rsid w:val="00085728"/>
    <w:rsid w:val="0009186E"/>
    <w:rsid w:val="000B74A5"/>
    <w:rsid w:val="000C06A1"/>
    <w:rsid w:val="00105134"/>
    <w:rsid w:val="00124EA1"/>
    <w:rsid w:val="0012782D"/>
    <w:rsid w:val="001354B0"/>
    <w:rsid w:val="0018409C"/>
    <w:rsid w:val="00194C26"/>
    <w:rsid w:val="001B0CD1"/>
    <w:rsid w:val="00202AEB"/>
    <w:rsid w:val="002056E9"/>
    <w:rsid w:val="00217181"/>
    <w:rsid w:val="0022348F"/>
    <w:rsid w:val="00244286"/>
    <w:rsid w:val="0028295E"/>
    <w:rsid w:val="0028430D"/>
    <w:rsid w:val="002A2887"/>
    <w:rsid w:val="002E01FE"/>
    <w:rsid w:val="00305936"/>
    <w:rsid w:val="00332DEB"/>
    <w:rsid w:val="00333239"/>
    <w:rsid w:val="00336830"/>
    <w:rsid w:val="003646EB"/>
    <w:rsid w:val="00374C4E"/>
    <w:rsid w:val="003D40E4"/>
    <w:rsid w:val="003F3A51"/>
    <w:rsid w:val="00413C38"/>
    <w:rsid w:val="004575AA"/>
    <w:rsid w:val="00467160"/>
    <w:rsid w:val="00471782"/>
    <w:rsid w:val="004A1139"/>
    <w:rsid w:val="00502745"/>
    <w:rsid w:val="00502C8C"/>
    <w:rsid w:val="00565616"/>
    <w:rsid w:val="0057006C"/>
    <w:rsid w:val="0057085E"/>
    <w:rsid w:val="00613088"/>
    <w:rsid w:val="006943C2"/>
    <w:rsid w:val="006C388A"/>
    <w:rsid w:val="007110E1"/>
    <w:rsid w:val="00741553"/>
    <w:rsid w:val="007712F9"/>
    <w:rsid w:val="00780626"/>
    <w:rsid w:val="00784F25"/>
    <w:rsid w:val="007A7F94"/>
    <w:rsid w:val="007B7E56"/>
    <w:rsid w:val="007E058C"/>
    <w:rsid w:val="008141C1"/>
    <w:rsid w:val="008514AC"/>
    <w:rsid w:val="0085756D"/>
    <w:rsid w:val="00875216"/>
    <w:rsid w:val="008B4B7E"/>
    <w:rsid w:val="008C2D06"/>
    <w:rsid w:val="00916730"/>
    <w:rsid w:val="00932485"/>
    <w:rsid w:val="00943AFD"/>
    <w:rsid w:val="00947E59"/>
    <w:rsid w:val="00953BA3"/>
    <w:rsid w:val="009B1A4A"/>
    <w:rsid w:val="00A0190D"/>
    <w:rsid w:val="00A609AB"/>
    <w:rsid w:val="00A70EFB"/>
    <w:rsid w:val="00A82084"/>
    <w:rsid w:val="00A8529A"/>
    <w:rsid w:val="00AB5439"/>
    <w:rsid w:val="00AC400B"/>
    <w:rsid w:val="00B24542"/>
    <w:rsid w:val="00B27006"/>
    <w:rsid w:val="00B42EA5"/>
    <w:rsid w:val="00B65691"/>
    <w:rsid w:val="00BD056D"/>
    <w:rsid w:val="00BE41B3"/>
    <w:rsid w:val="00BF1B60"/>
    <w:rsid w:val="00C2221A"/>
    <w:rsid w:val="00C57239"/>
    <w:rsid w:val="00C9204C"/>
    <w:rsid w:val="00CA3C95"/>
    <w:rsid w:val="00CB02E4"/>
    <w:rsid w:val="00CF03A1"/>
    <w:rsid w:val="00D347D0"/>
    <w:rsid w:val="00D43F3C"/>
    <w:rsid w:val="00D55B3E"/>
    <w:rsid w:val="00D81E32"/>
    <w:rsid w:val="00D863D6"/>
    <w:rsid w:val="00D92459"/>
    <w:rsid w:val="00DA394F"/>
    <w:rsid w:val="00DA3F9D"/>
    <w:rsid w:val="00DD4EAE"/>
    <w:rsid w:val="00DE47CF"/>
    <w:rsid w:val="00DF2094"/>
    <w:rsid w:val="00E1774A"/>
    <w:rsid w:val="00E30784"/>
    <w:rsid w:val="00E44FAC"/>
    <w:rsid w:val="00ED6602"/>
    <w:rsid w:val="00EF3EAE"/>
    <w:rsid w:val="00EF4C8C"/>
    <w:rsid w:val="00F32D66"/>
    <w:rsid w:val="00F42862"/>
    <w:rsid w:val="00F91A32"/>
    <w:rsid w:val="00FD18CF"/>
    <w:rsid w:val="00FD2629"/>
    <w:rsid w:val="00FD4CFA"/>
    <w:rsid w:val="00FF5852"/>
    <w:rsid w:val="09617060"/>
    <w:rsid w:val="13E73DEE"/>
    <w:rsid w:val="15262D30"/>
    <w:rsid w:val="2105083D"/>
    <w:rsid w:val="21374CD0"/>
    <w:rsid w:val="21600DB7"/>
    <w:rsid w:val="261014F7"/>
    <w:rsid w:val="323F4EFB"/>
    <w:rsid w:val="333363DF"/>
    <w:rsid w:val="37327A67"/>
    <w:rsid w:val="3C8A2BE3"/>
    <w:rsid w:val="421748AC"/>
    <w:rsid w:val="490E169B"/>
    <w:rsid w:val="61B918C8"/>
    <w:rsid w:val="6B5B7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4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0274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02745"/>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502745"/>
    <w:rPr>
      <w:color w:val="0000FF" w:themeColor="hyperlink"/>
      <w:u w:val="single"/>
    </w:rPr>
  </w:style>
  <w:style w:type="table" w:styleId="a6">
    <w:name w:val="Table Grid"/>
    <w:basedOn w:val="a1"/>
    <w:uiPriority w:val="59"/>
    <w:qFormat/>
    <w:rsid w:val="00502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02745"/>
    <w:rPr>
      <w:sz w:val="18"/>
      <w:szCs w:val="18"/>
    </w:rPr>
  </w:style>
  <w:style w:type="character" w:customStyle="1" w:styleId="Char">
    <w:name w:val="页脚 Char"/>
    <w:basedOn w:val="a0"/>
    <w:link w:val="a3"/>
    <w:uiPriority w:val="99"/>
    <w:qFormat/>
    <w:rsid w:val="0050274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DFDF3-48ED-4CA3-9F3F-8BE11641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Jawn</dc:creator>
  <cp:lastModifiedBy>Administrator</cp:lastModifiedBy>
  <cp:revision>87</cp:revision>
  <cp:lastPrinted>2018-10-06T05:30:00Z</cp:lastPrinted>
  <dcterms:created xsi:type="dcterms:W3CDTF">2018-09-11T02:24:00Z</dcterms:created>
  <dcterms:modified xsi:type="dcterms:W3CDTF">2018-10-10T11:13:00Z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