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FF08E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6B0510">
        <w:rPr>
          <w:rFonts w:ascii="宋体" w:hAnsi="宋体" w:hint="eastAsia"/>
          <w:b/>
          <w:i/>
          <w:sz w:val="44"/>
          <w:szCs w:val="44"/>
        </w:rPr>
        <w:t>红十字会</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6B0510" w:rsidP="00D84BE8">
      <w:pPr>
        <w:numPr>
          <w:ilvl w:val="0"/>
          <w:numId w:val="8"/>
        </w:numPr>
        <w:rPr>
          <w:rFonts w:ascii="黑体" w:eastAsia="黑体" w:hAnsi="黑体"/>
          <w:sz w:val="32"/>
          <w:szCs w:val="32"/>
        </w:rPr>
      </w:pPr>
      <w:r>
        <w:rPr>
          <w:rFonts w:ascii="宋体" w:hAnsi="宋体" w:hint="eastAsia"/>
          <w:b/>
          <w:i/>
          <w:sz w:val="44"/>
          <w:szCs w:val="44"/>
        </w:rPr>
        <w:t>红十字会</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6B0510">
        <w:rPr>
          <w:rFonts w:ascii="宋体" w:hAnsi="宋体" w:hint="eastAsia"/>
          <w:b/>
          <w:i/>
          <w:sz w:val="44"/>
          <w:szCs w:val="44"/>
        </w:rPr>
        <w:t>红十字会</w:t>
      </w:r>
      <w:r w:rsidR="00573E5F">
        <w:rPr>
          <w:rFonts w:ascii="宋体" w:hAnsi="宋体" w:hint="eastAsia"/>
          <w:b/>
          <w:i/>
          <w:sz w:val="44"/>
          <w:szCs w:val="44"/>
        </w:rPr>
        <w:t>部门</w:t>
      </w:r>
      <w:r w:rsidR="00FF08E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二、《收入预算总表》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三、《支出预算总表》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FF08E6" w:rsidRPr="00042F13" w:rsidRDefault="00FF08E6" w:rsidP="00FF08E6">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6B0510">
        <w:rPr>
          <w:rFonts w:ascii="宋体" w:hAnsi="宋体" w:hint="eastAsia"/>
          <w:b/>
          <w:i/>
          <w:sz w:val="44"/>
          <w:szCs w:val="44"/>
        </w:rPr>
        <w:t>红十字会</w:t>
      </w:r>
      <w:r w:rsidR="00573E5F">
        <w:rPr>
          <w:rFonts w:ascii="宋体" w:hAnsi="宋体" w:hint="eastAsia"/>
          <w:b/>
          <w:i/>
          <w:sz w:val="44"/>
          <w:szCs w:val="44"/>
        </w:rPr>
        <w:t>部门</w:t>
      </w:r>
      <w:r w:rsidR="00FF08E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6B0510">
        <w:rPr>
          <w:rFonts w:ascii="宋体" w:hAnsi="宋体" w:hint="eastAsia"/>
          <w:b/>
          <w:i/>
          <w:sz w:val="44"/>
          <w:szCs w:val="44"/>
        </w:rPr>
        <w:t>红十字会</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6B0510" w:rsidP="00BE5B33">
      <w:pPr>
        <w:ind w:firstLineChars="225" w:firstLine="813"/>
        <w:rPr>
          <w:rFonts w:ascii="仿宋_GB2312" w:eastAsia="仿宋_GB2312"/>
          <w:b/>
          <w:bCs/>
          <w:sz w:val="36"/>
          <w:szCs w:val="36"/>
        </w:rPr>
      </w:pPr>
      <w:r>
        <w:rPr>
          <w:rFonts w:ascii="仿宋_GB2312" w:eastAsia="仿宋_GB2312" w:hint="eastAsia"/>
          <w:b/>
          <w:bCs/>
          <w:sz w:val="36"/>
          <w:szCs w:val="36"/>
        </w:rPr>
        <w:t>红十字会</w:t>
      </w:r>
      <w:r w:rsidR="00573E5F">
        <w:rPr>
          <w:rFonts w:ascii="仿宋_GB2312" w:eastAsia="仿宋_GB2312" w:hint="eastAsia"/>
          <w:b/>
          <w:bCs/>
          <w:sz w:val="36"/>
          <w:szCs w:val="36"/>
        </w:rPr>
        <w:t>部门</w:t>
      </w:r>
      <w:r w:rsidR="003F1AF3">
        <w:rPr>
          <w:rFonts w:ascii="仿宋_GB2312" w:eastAsia="仿宋_GB2312" w:hint="eastAsia"/>
          <w:b/>
          <w:bCs/>
          <w:sz w:val="36"/>
          <w:szCs w:val="36"/>
        </w:rPr>
        <w:t>：</w:t>
      </w:r>
    </w:p>
    <w:p w:rsidR="0036436F" w:rsidRDefault="003F1AF3" w:rsidP="006B0510">
      <w:pPr>
        <w:ind w:firstLineChars="225" w:firstLine="720"/>
        <w:rPr>
          <w:rFonts w:ascii="仿宋_GB2312" w:eastAsia="仿宋_GB2312" w:hint="eastAsia"/>
          <w:sz w:val="32"/>
          <w:szCs w:val="32"/>
        </w:rPr>
      </w:pPr>
      <w:r>
        <w:rPr>
          <w:rFonts w:ascii="仿宋_GB2312" w:eastAsia="仿宋_GB2312" w:hint="eastAsia"/>
          <w:sz w:val="32"/>
          <w:szCs w:val="32"/>
        </w:rPr>
        <w:t>主要职责：</w:t>
      </w:r>
    </w:p>
    <w:p w:rsidR="009A25E6" w:rsidRPr="006B0510" w:rsidRDefault="0036436F" w:rsidP="006B0510">
      <w:pPr>
        <w:ind w:firstLineChars="225" w:firstLine="720"/>
        <w:rPr>
          <w:rFonts w:ascii="仿宋_GB2312" w:eastAsia="仿宋_GB2312"/>
          <w:sz w:val="32"/>
          <w:szCs w:val="32"/>
        </w:rPr>
      </w:pPr>
      <w:r w:rsidRPr="0036436F">
        <w:rPr>
          <w:rFonts w:ascii="仿宋_GB2312" w:eastAsia="仿宋_GB2312" w:hint="eastAsia"/>
          <w:sz w:val="32"/>
          <w:szCs w:val="32"/>
        </w:rPr>
        <w:t>宣传《中华人民共和国红十字会法》等相关法律法规，指导和协调各乡镇及各行政、企事业单位，各社会团体，各驻区单位建立健全红十字会组织，并正常开展工作，开展救灾的准备工作，在自然灾害和突发事件中，开展救护和救助，并向上级红十字会及时报告情况。开展遗体、器官捐献和“中华造血干细胞捐献”的宣传、动员登记工作。</w:t>
      </w:r>
      <w:r w:rsidR="00573E5F" w:rsidRPr="000C36F6">
        <w:rPr>
          <w:rFonts w:ascii="仿宋_GB2312" w:eastAsia="仿宋_GB2312"/>
          <w:sz w:val="32"/>
          <w:szCs w:val="32"/>
        </w:rPr>
        <w:t xml:space="preserve">　</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lastRenderedPageBreak/>
        <w:t>纳入</w:t>
      </w:r>
      <w:r w:rsidR="006B0510">
        <w:rPr>
          <w:rFonts w:ascii="宋体" w:hAnsi="宋体" w:hint="eastAsia"/>
          <w:b/>
          <w:i/>
          <w:sz w:val="44"/>
          <w:szCs w:val="44"/>
        </w:rPr>
        <w:t>红十字会</w:t>
      </w:r>
      <w:r w:rsidR="00573E5F">
        <w:rPr>
          <w:rFonts w:ascii="宋体" w:hAnsi="宋体" w:hint="eastAsia"/>
          <w:b/>
          <w:i/>
          <w:sz w:val="44"/>
          <w:szCs w:val="44"/>
        </w:rPr>
        <w:t>部门</w:t>
      </w:r>
      <w:r w:rsidR="00FF08E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6B0510">
        <w:rPr>
          <w:rFonts w:ascii="仿宋_GB2312" w:eastAsia="仿宋_GB2312" w:hint="eastAsia"/>
          <w:sz w:val="32"/>
          <w:szCs w:val="32"/>
        </w:rPr>
        <w:t>红十字会</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6B0510">
        <w:rPr>
          <w:rFonts w:ascii="宋体" w:hAnsi="宋体" w:hint="eastAsia"/>
          <w:b/>
          <w:i/>
          <w:sz w:val="44"/>
          <w:szCs w:val="44"/>
        </w:rPr>
        <w:t>红十字会</w:t>
      </w:r>
      <w:r w:rsidR="00573E5F">
        <w:rPr>
          <w:rFonts w:ascii="宋体" w:hAnsi="宋体" w:hint="eastAsia"/>
          <w:b/>
          <w:i/>
          <w:sz w:val="44"/>
          <w:szCs w:val="44"/>
        </w:rPr>
        <w:t>部门</w:t>
      </w:r>
      <w:r w:rsidR="00FF08E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FF08E6"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6B0510">
        <w:rPr>
          <w:rFonts w:ascii="宋体" w:hAnsi="宋体" w:hint="eastAsia"/>
          <w:b/>
          <w:i/>
          <w:sz w:val="44"/>
          <w:szCs w:val="44"/>
        </w:rPr>
        <w:t>红十字会</w:t>
      </w:r>
      <w:r w:rsidR="00573E5F">
        <w:rPr>
          <w:rFonts w:ascii="宋体" w:hAnsi="宋体" w:hint="eastAsia"/>
          <w:b/>
          <w:i/>
          <w:sz w:val="44"/>
          <w:szCs w:val="44"/>
        </w:rPr>
        <w:t>部门</w:t>
      </w:r>
      <w:r w:rsidR="00FF08E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6B0510" w:rsidRPr="006B0510">
        <w:rPr>
          <w:rFonts w:ascii="仿宋_GB2312" w:eastAsia="仿宋_GB2312"/>
          <w:sz w:val="32"/>
          <w:szCs w:val="32"/>
        </w:rPr>
        <w:t>10.53</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6B0510" w:rsidRPr="006B0510">
        <w:rPr>
          <w:rFonts w:ascii="仿宋_GB2312" w:eastAsia="仿宋_GB2312"/>
          <w:sz w:val="32"/>
          <w:szCs w:val="32"/>
        </w:rPr>
        <w:t>10.53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6B0510" w:rsidRPr="006B0510">
        <w:rPr>
          <w:rFonts w:ascii="仿宋_GB2312" w:eastAsia="仿宋_GB2312"/>
          <w:sz w:val="32"/>
          <w:szCs w:val="32"/>
        </w:rPr>
        <w:t>10.53</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6B0510">
        <w:rPr>
          <w:rFonts w:ascii="仿宋_GB2312" w:eastAsia="仿宋_GB2312" w:hint="eastAsia"/>
          <w:sz w:val="32"/>
          <w:szCs w:val="32"/>
        </w:rPr>
        <w:t>9.45</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6B0510">
        <w:rPr>
          <w:rFonts w:ascii="仿宋_GB2312" w:eastAsia="仿宋_GB2312" w:hint="eastAsia"/>
          <w:sz w:val="32"/>
          <w:szCs w:val="32"/>
        </w:rPr>
        <w:t>1</w:t>
      </w:r>
      <w:r w:rsidR="00E530D1" w:rsidRPr="00E530D1">
        <w:rPr>
          <w:rFonts w:ascii="仿宋_GB2312" w:eastAsia="仿宋_GB2312"/>
          <w:sz w:val="32"/>
          <w:szCs w:val="32"/>
        </w:rPr>
        <w:t>.</w:t>
      </w:r>
      <w:r w:rsidR="007C2313">
        <w:rPr>
          <w:rFonts w:ascii="仿宋_GB2312" w:eastAsia="仿宋_GB2312" w:hint="eastAsia"/>
          <w:sz w:val="32"/>
          <w:szCs w:val="32"/>
        </w:rPr>
        <w:t>08</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FF08E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6B0510" w:rsidRPr="006B0510">
        <w:rPr>
          <w:rFonts w:ascii="仿宋_GB2312" w:eastAsia="仿宋_GB2312"/>
          <w:sz w:val="32"/>
          <w:szCs w:val="32"/>
        </w:rPr>
        <w:t>10.53</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6B0510" w:rsidRDefault="009A2134" w:rsidP="00BE62AD">
      <w:pPr>
        <w:ind w:firstLine="660"/>
        <w:rPr>
          <w:sz w:val="30"/>
          <w:szCs w:val="30"/>
        </w:rPr>
      </w:pPr>
      <w:r>
        <w:rPr>
          <w:rFonts w:hint="eastAsia"/>
          <w:sz w:val="30"/>
          <w:szCs w:val="30"/>
        </w:rPr>
        <w:t>收入预算增减情况。</w:t>
      </w:r>
      <w:r w:rsidR="00FF08E6">
        <w:rPr>
          <w:rFonts w:hint="eastAsia"/>
          <w:sz w:val="30"/>
          <w:szCs w:val="30"/>
        </w:rPr>
        <w:t>2022</w:t>
      </w:r>
      <w:r>
        <w:rPr>
          <w:rFonts w:hint="eastAsia"/>
          <w:sz w:val="30"/>
          <w:szCs w:val="30"/>
        </w:rPr>
        <w:t>年收入预算</w:t>
      </w:r>
      <w:r w:rsidR="006B0510" w:rsidRPr="006B0510">
        <w:rPr>
          <w:rFonts w:ascii="仿宋_GB2312" w:eastAsia="仿宋_GB2312"/>
          <w:sz w:val="32"/>
          <w:szCs w:val="32"/>
        </w:rPr>
        <w:t>10.53</w:t>
      </w:r>
      <w:r>
        <w:rPr>
          <w:rFonts w:hint="eastAsia"/>
          <w:sz w:val="30"/>
          <w:szCs w:val="30"/>
        </w:rPr>
        <w:t>万元</w:t>
      </w:r>
      <w:r w:rsidR="006B0510">
        <w:rPr>
          <w:rFonts w:hint="eastAsia"/>
          <w:sz w:val="30"/>
          <w:szCs w:val="30"/>
        </w:rPr>
        <w:t>；</w:t>
      </w:r>
    </w:p>
    <w:p w:rsidR="00C1776A" w:rsidRDefault="009A2134" w:rsidP="006B0510">
      <w:pPr>
        <w:ind w:firstLine="660"/>
        <w:rPr>
          <w:rFonts w:ascii="宋体" w:hAnsi="宋体" w:cs="宋体"/>
          <w:kern w:val="0"/>
          <w:sz w:val="30"/>
          <w:szCs w:val="30"/>
        </w:rPr>
      </w:pPr>
      <w:r>
        <w:rPr>
          <w:rFonts w:ascii="宋体" w:hAnsi="宋体" w:cs="宋体" w:hint="eastAsia"/>
          <w:kern w:val="0"/>
          <w:sz w:val="30"/>
          <w:szCs w:val="30"/>
        </w:rPr>
        <w:t>支出预算增减情况。</w:t>
      </w:r>
      <w:r w:rsidR="00FF08E6">
        <w:rPr>
          <w:rFonts w:ascii="宋体" w:hAnsi="宋体" w:cs="宋体" w:hint="eastAsia"/>
          <w:kern w:val="0"/>
          <w:sz w:val="30"/>
          <w:szCs w:val="30"/>
        </w:rPr>
        <w:t>2022</w:t>
      </w:r>
      <w:r>
        <w:rPr>
          <w:rFonts w:ascii="宋体" w:hAnsi="宋体" w:cs="宋体" w:hint="eastAsia"/>
          <w:kern w:val="0"/>
          <w:sz w:val="30"/>
          <w:szCs w:val="30"/>
        </w:rPr>
        <w:t>年支出</w:t>
      </w:r>
      <w:r w:rsidR="006B0510" w:rsidRPr="006B0510">
        <w:rPr>
          <w:rFonts w:ascii="仿宋_GB2312" w:eastAsia="仿宋_GB2312"/>
          <w:sz w:val="32"/>
          <w:szCs w:val="32"/>
        </w:rPr>
        <w:t>10.53</w:t>
      </w:r>
      <w:r>
        <w:rPr>
          <w:rFonts w:ascii="宋体" w:hAnsi="宋体" w:cs="宋体" w:hint="eastAsia"/>
          <w:kern w:val="0"/>
          <w:sz w:val="30"/>
          <w:szCs w:val="30"/>
        </w:rPr>
        <w:t>万元，</w:t>
      </w:r>
      <w:r w:rsidR="00C1776A">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lastRenderedPageBreak/>
        <w:t>（二）具体情况</w:t>
      </w:r>
    </w:p>
    <w:p w:rsidR="007C2313" w:rsidRDefault="001F3FE5" w:rsidP="006B0510">
      <w:pPr>
        <w:ind w:firstLine="660"/>
        <w:rPr>
          <w:rFonts w:ascii="仿宋_GB2312" w:eastAsia="仿宋_GB2312" w:hAnsi="宋体"/>
          <w:sz w:val="32"/>
          <w:szCs w:val="32"/>
        </w:rPr>
      </w:pPr>
      <w:r>
        <w:rPr>
          <w:rFonts w:ascii="仿宋_GB2312" w:eastAsia="仿宋_GB2312" w:hAnsi="宋体" w:hint="eastAsia"/>
          <w:sz w:val="32"/>
          <w:szCs w:val="32"/>
        </w:rPr>
        <w:t>一、</w:t>
      </w:r>
      <w:r w:rsidR="00FF08E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6B0510" w:rsidRPr="006B0510">
        <w:rPr>
          <w:rFonts w:ascii="仿宋_GB2312" w:eastAsia="仿宋_GB2312"/>
          <w:sz w:val="32"/>
          <w:szCs w:val="32"/>
        </w:rPr>
        <w:t>10.53</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6B0510">
        <w:rPr>
          <w:rFonts w:ascii="仿宋_GB2312" w:eastAsia="仿宋_GB2312" w:hint="eastAsia"/>
          <w:sz w:val="32"/>
          <w:szCs w:val="32"/>
        </w:rPr>
        <w:t>8.74</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住房公积金</w:t>
      </w:r>
      <w:r w:rsidR="008D1604">
        <w:rPr>
          <w:rFonts w:ascii="仿宋_GB2312" w:eastAsia="仿宋_GB2312" w:hAnsi="宋体" w:hint="eastAsia"/>
          <w:sz w:val="32"/>
          <w:szCs w:val="32"/>
        </w:rPr>
        <w:t>支出</w:t>
      </w:r>
      <w:r w:rsidR="006B0510">
        <w:rPr>
          <w:rFonts w:ascii="仿宋_GB2312" w:eastAsia="仿宋_GB2312" w:hAnsi="宋体" w:hint="eastAsia"/>
          <w:sz w:val="32"/>
          <w:szCs w:val="32"/>
        </w:rPr>
        <w:t>1.11</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6B0510">
        <w:rPr>
          <w:rFonts w:ascii="仿宋_GB2312" w:eastAsia="仿宋_GB2312" w:hAnsi="宋体" w:hint="eastAsia"/>
          <w:sz w:val="32"/>
          <w:szCs w:val="32"/>
        </w:rPr>
        <w:t>0.68</w:t>
      </w:r>
      <w:r w:rsidR="00EE6DDB">
        <w:rPr>
          <w:rFonts w:ascii="仿宋_GB2312" w:eastAsia="仿宋_GB2312" w:hAnsi="宋体" w:hint="eastAsia"/>
          <w:sz w:val="32"/>
          <w:szCs w:val="32"/>
        </w:rPr>
        <w:t>万元。</w:t>
      </w:r>
      <w:r w:rsidR="006B0510">
        <w:rPr>
          <w:rFonts w:ascii="仿宋_GB2312" w:eastAsia="仿宋_GB2312" w:hAnsi="宋体"/>
          <w:sz w:val="32"/>
          <w:szCs w:val="32"/>
        </w:rPr>
        <w:t xml:space="preserve"> </w:t>
      </w:r>
    </w:p>
    <w:p w:rsidR="001F3FE5" w:rsidRDefault="006B0510" w:rsidP="00BE62AD">
      <w:pPr>
        <w:ind w:firstLine="660"/>
        <w:rPr>
          <w:rFonts w:ascii="仿宋_GB2312" w:eastAsia="仿宋_GB2312" w:hAnsi="宋体"/>
          <w:sz w:val="32"/>
          <w:szCs w:val="32"/>
        </w:rPr>
      </w:pPr>
      <w:r>
        <w:rPr>
          <w:rFonts w:ascii="仿宋_GB2312" w:eastAsia="仿宋_GB2312" w:hAnsi="宋体" w:hint="eastAsia"/>
          <w:sz w:val="32"/>
          <w:szCs w:val="32"/>
        </w:rPr>
        <w:t>1</w:t>
      </w:r>
      <w:r w:rsidR="00EE6DDB">
        <w:rPr>
          <w:rFonts w:ascii="仿宋_GB2312" w:eastAsia="仿宋_GB2312" w:hAnsi="宋体" w:hint="eastAsia"/>
          <w:sz w:val="32"/>
          <w:szCs w:val="32"/>
        </w:rPr>
        <w:t>.</w:t>
      </w:r>
      <w:r w:rsidR="00DC1EDF">
        <w:rPr>
          <w:rFonts w:ascii="仿宋_GB2312" w:eastAsia="仿宋_GB2312" w:hAnsi="宋体" w:hint="eastAsia"/>
          <w:sz w:val="32"/>
          <w:szCs w:val="32"/>
        </w:rPr>
        <w:t>社会保障和就业支出</w:t>
      </w:r>
      <w:r>
        <w:rPr>
          <w:rFonts w:ascii="仿宋_GB2312" w:eastAsia="仿宋_GB2312" w:hint="eastAsia"/>
          <w:sz w:val="32"/>
          <w:szCs w:val="32"/>
        </w:rPr>
        <w:t>8.74</w:t>
      </w:r>
      <w:r w:rsidR="001F3FE5">
        <w:rPr>
          <w:rFonts w:ascii="仿宋_GB2312" w:eastAsia="仿宋_GB2312" w:hAnsi="宋体" w:hint="eastAsia"/>
          <w:sz w:val="32"/>
          <w:szCs w:val="32"/>
        </w:rPr>
        <w:t>万元，包括：</w:t>
      </w:r>
    </w:p>
    <w:p w:rsidR="009D0804" w:rsidRDefault="00DC1EDF" w:rsidP="005479A6">
      <w:pPr>
        <w:ind w:firstLine="660"/>
        <w:rPr>
          <w:rFonts w:ascii="仿宋_GB2312" w:eastAsia="仿宋_GB2312" w:hAnsi="宋体"/>
          <w:sz w:val="32"/>
          <w:szCs w:val="32"/>
        </w:rPr>
      </w:pPr>
      <w:r>
        <w:rPr>
          <w:rFonts w:ascii="仿宋_GB2312" w:eastAsia="仿宋_GB2312" w:hAnsi="宋体" w:hint="eastAsia"/>
          <w:sz w:val="32"/>
          <w:szCs w:val="32"/>
        </w:rPr>
        <w:t>（</w:t>
      </w:r>
      <w:r w:rsidR="006B0510">
        <w:rPr>
          <w:rFonts w:ascii="仿宋_GB2312" w:eastAsia="仿宋_GB2312" w:hAnsi="宋体" w:hint="eastAsia"/>
          <w:sz w:val="32"/>
          <w:szCs w:val="32"/>
        </w:rPr>
        <w:t>1</w:t>
      </w:r>
      <w:r>
        <w:rPr>
          <w:rFonts w:ascii="仿宋_GB2312" w:eastAsia="仿宋_GB2312" w:hAnsi="宋体" w:hint="eastAsia"/>
          <w:sz w:val="32"/>
          <w:szCs w:val="32"/>
        </w:rPr>
        <w:t>）</w:t>
      </w:r>
      <w:r w:rsidR="006B0510">
        <w:rPr>
          <w:rFonts w:ascii="仿宋_GB2312" w:eastAsia="仿宋_GB2312" w:hAnsi="宋体" w:hint="eastAsia"/>
          <w:sz w:val="32"/>
          <w:szCs w:val="32"/>
        </w:rPr>
        <w:t>红十字会</w:t>
      </w:r>
      <w:r w:rsidR="009A25E6">
        <w:rPr>
          <w:rFonts w:ascii="仿宋_GB2312" w:eastAsia="仿宋_GB2312" w:hAnsi="宋体" w:hint="eastAsia"/>
          <w:sz w:val="32"/>
          <w:szCs w:val="32"/>
        </w:rPr>
        <w:t>人</w:t>
      </w:r>
      <w:r>
        <w:rPr>
          <w:rFonts w:ascii="仿宋_GB2312" w:eastAsia="仿宋_GB2312" w:hAnsi="宋体" w:hint="eastAsia"/>
          <w:sz w:val="32"/>
          <w:szCs w:val="32"/>
        </w:rPr>
        <w:t>事</w:t>
      </w:r>
      <w:r w:rsidR="009A25E6">
        <w:rPr>
          <w:rFonts w:ascii="仿宋_GB2312" w:eastAsia="仿宋_GB2312" w:hAnsi="宋体" w:hint="eastAsia"/>
          <w:sz w:val="32"/>
          <w:szCs w:val="32"/>
        </w:rPr>
        <w:t>业</w:t>
      </w:r>
      <w:r w:rsidR="009D0804">
        <w:rPr>
          <w:rFonts w:ascii="仿宋_GB2312" w:eastAsia="仿宋_GB2312" w:hAnsi="宋体" w:hint="eastAsia"/>
          <w:sz w:val="32"/>
          <w:szCs w:val="32"/>
        </w:rPr>
        <w:t>行政运行支出</w:t>
      </w:r>
      <w:r w:rsidR="006B0510">
        <w:rPr>
          <w:rFonts w:ascii="仿宋_GB2312" w:eastAsia="仿宋_GB2312" w:hAnsi="宋体" w:hint="eastAsia"/>
          <w:sz w:val="32"/>
          <w:szCs w:val="32"/>
        </w:rPr>
        <w:t>7.84</w:t>
      </w:r>
      <w:r w:rsidR="009D0804">
        <w:rPr>
          <w:rFonts w:ascii="仿宋_GB2312" w:eastAsia="仿宋_GB2312" w:hAnsi="宋体" w:hint="eastAsia"/>
          <w:sz w:val="32"/>
          <w:szCs w:val="32"/>
        </w:rPr>
        <w:t>万元，主要是行政单位的基本支出。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B0510">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6B0510">
        <w:rPr>
          <w:rFonts w:ascii="仿宋_GB2312" w:eastAsia="仿宋_GB2312" w:hAnsi="宋体" w:hint="eastAsia"/>
          <w:sz w:val="32"/>
          <w:szCs w:val="32"/>
        </w:rPr>
        <w:t>0.90</w:t>
      </w:r>
      <w:r>
        <w:rPr>
          <w:rFonts w:ascii="仿宋_GB2312" w:eastAsia="仿宋_GB2312" w:hAnsi="宋体" w:hint="eastAsia"/>
          <w:sz w:val="32"/>
          <w:szCs w:val="32"/>
        </w:rPr>
        <w:t>万元。主要是单位缴纳的基本养老保险费支出。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6B0510">
        <w:rPr>
          <w:rFonts w:ascii="仿宋_GB2312" w:eastAsia="仿宋_GB2312" w:hAnsi="宋体" w:hint="eastAsia"/>
          <w:sz w:val="32"/>
          <w:szCs w:val="32"/>
        </w:rPr>
        <w:t>1.11</w:t>
      </w:r>
      <w:r w:rsidR="005479A6">
        <w:rPr>
          <w:rFonts w:ascii="仿宋_GB2312" w:eastAsia="仿宋_GB2312" w:hAnsi="宋体" w:hint="eastAsia"/>
          <w:sz w:val="32"/>
          <w:szCs w:val="32"/>
        </w:rPr>
        <w:t>万元，包括：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6B0510">
        <w:rPr>
          <w:rFonts w:ascii="仿宋_GB2312" w:eastAsia="仿宋_GB2312" w:hAnsi="宋体" w:hint="eastAsia"/>
          <w:sz w:val="32"/>
          <w:szCs w:val="32"/>
        </w:rPr>
        <w:t>1.11</w:t>
      </w:r>
      <w:r>
        <w:rPr>
          <w:rFonts w:ascii="仿宋_GB2312" w:eastAsia="仿宋_GB2312" w:hAnsi="宋体" w:hint="eastAsia"/>
          <w:sz w:val="32"/>
          <w:szCs w:val="32"/>
        </w:rPr>
        <w:t>万元，主要是住房公积金支出。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6B0510">
        <w:rPr>
          <w:rFonts w:ascii="仿宋_GB2312" w:eastAsia="仿宋_GB2312" w:hAnsi="宋体" w:hint="eastAsia"/>
          <w:sz w:val="32"/>
          <w:szCs w:val="32"/>
        </w:rPr>
        <w:t>0.68</w:t>
      </w:r>
      <w:r>
        <w:rPr>
          <w:rFonts w:ascii="仿宋_GB2312" w:eastAsia="仿宋_GB2312" w:hAnsi="宋体" w:hint="eastAsia"/>
          <w:sz w:val="32"/>
          <w:szCs w:val="32"/>
        </w:rPr>
        <w:t>万元，包括：</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6B0510">
        <w:rPr>
          <w:rFonts w:ascii="仿宋_GB2312" w:eastAsia="仿宋_GB2312" w:hAnsi="宋体" w:hint="eastAsia"/>
          <w:sz w:val="32"/>
          <w:szCs w:val="32"/>
        </w:rPr>
        <w:t>0.68</w:t>
      </w:r>
      <w:r>
        <w:rPr>
          <w:rFonts w:ascii="仿宋_GB2312" w:eastAsia="仿宋_GB2312" w:hAnsi="宋体" w:hint="eastAsia"/>
          <w:sz w:val="32"/>
          <w:szCs w:val="32"/>
        </w:rPr>
        <w:t>万元，主要是单位实际缴纳的医疗保险支出。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FF08E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6B0510">
        <w:rPr>
          <w:rFonts w:ascii="仿宋_GB2312" w:eastAsia="仿宋_GB2312" w:hAnsi="宋体" w:cs="宋体" w:hint="eastAsia"/>
          <w:color w:val="000000"/>
          <w:kern w:val="0"/>
          <w:sz w:val="30"/>
          <w:szCs w:val="30"/>
        </w:rPr>
        <w:t>红十字会</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6B0510">
        <w:rPr>
          <w:rFonts w:ascii="仿宋_GB2312" w:eastAsia="仿宋_GB2312" w:hAnsi="宋体" w:cs="宋体" w:hint="eastAsia"/>
          <w:color w:val="000000"/>
          <w:kern w:val="0"/>
          <w:sz w:val="30"/>
          <w:szCs w:val="30"/>
        </w:rPr>
        <w:t>1</w:t>
      </w:r>
      <w:r w:rsidR="00E530D1">
        <w:rPr>
          <w:rFonts w:ascii="仿宋_GB2312" w:eastAsia="仿宋_GB2312" w:hAnsi="宋体" w:cs="宋体" w:hint="eastAsia"/>
          <w:color w:val="000000"/>
          <w:kern w:val="0"/>
          <w:sz w:val="30"/>
          <w:szCs w:val="30"/>
        </w:rPr>
        <w:t>.</w:t>
      </w:r>
      <w:r w:rsidR="005E6648">
        <w:rPr>
          <w:rFonts w:ascii="仿宋_GB2312" w:eastAsia="仿宋_GB2312" w:hAnsi="宋体" w:cs="宋体" w:hint="eastAsia"/>
          <w:color w:val="000000"/>
          <w:kern w:val="0"/>
          <w:sz w:val="30"/>
          <w:szCs w:val="30"/>
        </w:rPr>
        <w:t>08</w:t>
      </w:r>
      <w:r w:rsidR="00797DB6" w:rsidRPr="009E6832">
        <w:rPr>
          <w:rFonts w:ascii="仿宋_GB2312" w:eastAsia="仿宋_GB2312" w:hAnsi="宋体" w:cs="宋体" w:hint="eastAsia"/>
          <w:color w:val="000000"/>
          <w:kern w:val="0"/>
          <w:sz w:val="30"/>
          <w:szCs w:val="30"/>
        </w:rPr>
        <w:t>万元。</w:t>
      </w:r>
      <w:bookmarkStart w:id="0" w:name="_GoBack"/>
      <w:bookmarkEnd w:id="0"/>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    （二）政府采购情况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6B0510">
        <w:rPr>
          <w:rFonts w:ascii="仿宋_GB2312" w:eastAsia="仿宋_GB2312" w:hAnsi="宋体" w:cs="宋体" w:hint="eastAsia"/>
          <w:kern w:val="0"/>
          <w:sz w:val="30"/>
          <w:szCs w:val="30"/>
        </w:rPr>
        <w:t>红十字会</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w:t>
      </w:r>
      <w:r>
        <w:rPr>
          <w:rFonts w:ascii="仿宋_GB2312" w:eastAsia="仿宋_GB2312" w:hint="eastAsia"/>
          <w:sz w:val="32"/>
          <w:szCs w:val="32"/>
        </w:rPr>
        <w:lastRenderedPageBreak/>
        <w:t>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w:t>
      </w:r>
      <w:r w:rsidRPr="00A93DBE">
        <w:rPr>
          <w:rFonts w:ascii="仿宋_GB2312" w:eastAsia="仿宋_GB2312" w:hint="eastAsia"/>
          <w:b/>
          <w:sz w:val="32"/>
          <w:szCs w:val="32"/>
        </w:rPr>
        <w:lastRenderedPageBreak/>
        <w:t>（项）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w:t>
      </w:r>
      <w:r w:rsidR="00BE62AD" w:rsidRPr="00D75E88">
        <w:rPr>
          <w:rFonts w:ascii="仿宋_GB2312" w:eastAsia="仿宋_GB2312" w:hint="eastAsia"/>
          <w:sz w:val="32"/>
          <w:szCs w:val="32"/>
        </w:rPr>
        <w:lastRenderedPageBreak/>
        <w:t>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lastRenderedPageBreak/>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51" w:rsidRDefault="007E5351">
      <w:r>
        <w:separator/>
      </w:r>
    </w:p>
  </w:endnote>
  <w:endnote w:type="continuationSeparator" w:id="1">
    <w:p w:rsidR="007E5351" w:rsidRDefault="007E5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464A4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464A4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36436F">
      <w:rPr>
        <w:rStyle w:val="a4"/>
        <w:noProof/>
      </w:rPr>
      <w:t>11</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51" w:rsidRDefault="007E5351">
      <w:r>
        <w:separator/>
      </w:r>
    </w:p>
  </w:footnote>
  <w:footnote w:type="continuationSeparator" w:id="1">
    <w:p w:rsidR="007E5351" w:rsidRDefault="007E5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658A3"/>
    <w:rsid w:val="000850D8"/>
    <w:rsid w:val="000A7C47"/>
    <w:rsid w:val="000C36F6"/>
    <w:rsid w:val="000D240A"/>
    <w:rsid w:val="00163B6F"/>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57031"/>
    <w:rsid w:val="0036436F"/>
    <w:rsid w:val="00380A50"/>
    <w:rsid w:val="00385869"/>
    <w:rsid w:val="003B42CA"/>
    <w:rsid w:val="003B6717"/>
    <w:rsid w:val="003F1AF3"/>
    <w:rsid w:val="003F3352"/>
    <w:rsid w:val="003F51F7"/>
    <w:rsid w:val="003F6668"/>
    <w:rsid w:val="00454BC5"/>
    <w:rsid w:val="00456D37"/>
    <w:rsid w:val="00464A47"/>
    <w:rsid w:val="004A23C9"/>
    <w:rsid w:val="004B5E83"/>
    <w:rsid w:val="004C7EA6"/>
    <w:rsid w:val="004F2A87"/>
    <w:rsid w:val="0050710B"/>
    <w:rsid w:val="005116A6"/>
    <w:rsid w:val="00524803"/>
    <w:rsid w:val="00534C2B"/>
    <w:rsid w:val="005479A6"/>
    <w:rsid w:val="00573E5F"/>
    <w:rsid w:val="00597537"/>
    <w:rsid w:val="005B3D35"/>
    <w:rsid w:val="005D57A0"/>
    <w:rsid w:val="005E6648"/>
    <w:rsid w:val="005E6A9D"/>
    <w:rsid w:val="00604DF5"/>
    <w:rsid w:val="00631CB0"/>
    <w:rsid w:val="0064551C"/>
    <w:rsid w:val="0066455E"/>
    <w:rsid w:val="00664E23"/>
    <w:rsid w:val="00681788"/>
    <w:rsid w:val="006A684B"/>
    <w:rsid w:val="006B0510"/>
    <w:rsid w:val="006E54EF"/>
    <w:rsid w:val="006E587F"/>
    <w:rsid w:val="006F4632"/>
    <w:rsid w:val="007211D0"/>
    <w:rsid w:val="007745B5"/>
    <w:rsid w:val="00780DF3"/>
    <w:rsid w:val="00797DB6"/>
    <w:rsid w:val="007A60E3"/>
    <w:rsid w:val="007C2313"/>
    <w:rsid w:val="007C52D7"/>
    <w:rsid w:val="007D2BBC"/>
    <w:rsid w:val="007D6EBB"/>
    <w:rsid w:val="007E5351"/>
    <w:rsid w:val="0083509B"/>
    <w:rsid w:val="008538B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3D3E"/>
    <w:rsid w:val="00A645EA"/>
    <w:rsid w:val="00A80804"/>
    <w:rsid w:val="00AE638F"/>
    <w:rsid w:val="00AF3E3D"/>
    <w:rsid w:val="00B74482"/>
    <w:rsid w:val="00BB3AF8"/>
    <w:rsid w:val="00BD0675"/>
    <w:rsid w:val="00BE4E88"/>
    <w:rsid w:val="00BE5B33"/>
    <w:rsid w:val="00BE62AD"/>
    <w:rsid w:val="00BF04D3"/>
    <w:rsid w:val="00C152D6"/>
    <w:rsid w:val="00C1776A"/>
    <w:rsid w:val="00C32BB8"/>
    <w:rsid w:val="00C330F8"/>
    <w:rsid w:val="00C524CB"/>
    <w:rsid w:val="00C52BC7"/>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24FA7"/>
    <w:rsid w:val="00E359F6"/>
    <w:rsid w:val="00E4102B"/>
    <w:rsid w:val="00E44DC4"/>
    <w:rsid w:val="00E530D1"/>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0FF0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587</Words>
  <Characters>3350</Characters>
  <Application>Microsoft Office Word</Application>
  <DocSecurity>0</DocSecurity>
  <Lines>27</Lines>
  <Paragraphs>7</Paragraphs>
  <ScaleCrop>false</ScaleCrop>
  <Company>Microsoft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11</cp:revision>
  <cp:lastPrinted>2016-07-19T02:53:00Z</cp:lastPrinted>
  <dcterms:created xsi:type="dcterms:W3CDTF">2019-12-31T09:22:00Z</dcterms:created>
  <dcterms:modified xsi:type="dcterms:W3CDTF">2022-02-28T05:35:00Z</dcterms:modified>
</cp:coreProperties>
</file>