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BF" w:rsidRDefault="00FA63E5" w:rsidP="00D052BF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48"/>
          <w:szCs w:val="48"/>
        </w:rPr>
        <w:t>2024</w:t>
      </w:r>
      <w:r w:rsidR="00D052BF">
        <w:rPr>
          <w:rFonts w:asciiTheme="minorEastAsia" w:hAnsiTheme="minorEastAsia" w:hint="eastAsia"/>
          <w:sz w:val="48"/>
          <w:szCs w:val="48"/>
        </w:rPr>
        <w:t>年</w:t>
      </w:r>
      <w:r w:rsidR="00992F7C">
        <w:rPr>
          <w:rFonts w:asciiTheme="minorEastAsia" w:hAnsiTheme="minorEastAsia" w:hint="eastAsia"/>
          <w:sz w:val="48"/>
          <w:szCs w:val="48"/>
        </w:rPr>
        <w:t>新抚区</w:t>
      </w:r>
      <w:r w:rsidR="00D052BF" w:rsidRPr="00D052BF">
        <w:rPr>
          <w:rFonts w:asciiTheme="minorEastAsia" w:hAnsiTheme="minorEastAsia" w:hint="eastAsia"/>
          <w:sz w:val="48"/>
          <w:szCs w:val="48"/>
        </w:rPr>
        <w:t>一般公共预算</w:t>
      </w:r>
    </w:p>
    <w:p w:rsidR="00D052BF" w:rsidRPr="00D052BF" w:rsidRDefault="00D052BF" w:rsidP="00D052BF">
      <w:pPr>
        <w:jc w:val="center"/>
        <w:rPr>
          <w:rFonts w:asciiTheme="minorEastAsia" w:hAnsiTheme="minorEastAsia"/>
          <w:sz w:val="48"/>
          <w:szCs w:val="48"/>
        </w:rPr>
      </w:pPr>
      <w:r w:rsidRPr="00D052BF">
        <w:rPr>
          <w:rFonts w:asciiTheme="minorEastAsia" w:hAnsiTheme="minorEastAsia" w:hint="eastAsia"/>
          <w:sz w:val="48"/>
          <w:szCs w:val="48"/>
        </w:rPr>
        <w:t>“三公”经费</w:t>
      </w:r>
      <w:r w:rsidR="000A16DD">
        <w:rPr>
          <w:rFonts w:asciiTheme="minorEastAsia" w:hAnsiTheme="minorEastAsia" w:hint="eastAsia"/>
          <w:sz w:val="48"/>
          <w:szCs w:val="48"/>
        </w:rPr>
        <w:t>执行</w:t>
      </w:r>
      <w:r w:rsidRPr="00D052BF">
        <w:rPr>
          <w:rFonts w:asciiTheme="minorEastAsia" w:hAnsiTheme="minorEastAsia" w:hint="eastAsia"/>
          <w:sz w:val="48"/>
          <w:szCs w:val="48"/>
        </w:rPr>
        <w:t>情况</w:t>
      </w:r>
    </w:p>
    <w:p w:rsidR="00D052BF" w:rsidRPr="00D052BF" w:rsidRDefault="00D052BF" w:rsidP="00D052BF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43C99" w:rsidRPr="00D052BF" w:rsidRDefault="00237596" w:rsidP="00D052B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2024</w:t>
      </w:r>
      <w:r w:rsidR="00D052BF" w:rsidRPr="00D052BF">
        <w:rPr>
          <w:rFonts w:asciiTheme="minorEastAsia" w:hAnsiTheme="minorEastAsia" w:hint="eastAsia"/>
          <w:sz w:val="32"/>
          <w:szCs w:val="32"/>
        </w:rPr>
        <w:t>年，我</w:t>
      </w:r>
      <w:r w:rsidR="00992F7C">
        <w:rPr>
          <w:rFonts w:asciiTheme="minorEastAsia" w:hAnsiTheme="minorEastAsia" w:hint="eastAsia"/>
          <w:sz w:val="32"/>
          <w:szCs w:val="32"/>
        </w:rPr>
        <w:t>区</w:t>
      </w:r>
      <w:r w:rsidR="00D052BF" w:rsidRPr="00D052BF">
        <w:rPr>
          <w:rFonts w:asciiTheme="minorEastAsia" w:hAnsiTheme="minorEastAsia" w:hint="eastAsia"/>
          <w:sz w:val="32"/>
          <w:szCs w:val="32"/>
        </w:rPr>
        <w:t>“三公”经费决算数为</w:t>
      </w:r>
      <w:r w:rsidR="00FA63E5">
        <w:rPr>
          <w:rFonts w:asciiTheme="minorEastAsia" w:hAnsiTheme="minorEastAsia" w:hint="eastAsia"/>
          <w:sz w:val="32"/>
          <w:szCs w:val="32"/>
        </w:rPr>
        <w:t>175.7</w:t>
      </w:r>
      <w:r w:rsidR="00D052BF" w:rsidRPr="00D052BF">
        <w:rPr>
          <w:rFonts w:asciiTheme="minorEastAsia" w:hAnsiTheme="minorEastAsia" w:hint="eastAsia"/>
          <w:sz w:val="32"/>
          <w:szCs w:val="32"/>
        </w:rPr>
        <w:t>万元</w:t>
      </w:r>
      <w:r w:rsidR="000A16DD">
        <w:rPr>
          <w:rFonts w:asciiTheme="minorEastAsia" w:hAnsiTheme="minorEastAsia" w:hint="eastAsia"/>
          <w:sz w:val="32"/>
          <w:szCs w:val="32"/>
        </w:rPr>
        <w:t>，其中</w:t>
      </w:r>
      <w:r w:rsidR="007D6637">
        <w:rPr>
          <w:rFonts w:asciiTheme="minorEastAsia" w:hAnsiTheme="minorEastAsia" w:hint="eastAsia"/>
          <w:sz w:val="32"/>
          <w:szCs w:val="32"/>
        </w:rPr>
        <w:t>因公出国（境）费0万元、公务接待费</w:t>
      </w:r>
      <w:r w:rsidR="00FA63E5">
        <w:rPr>
          <w:rFonts w:asciiTheme="minorEastAsia" w:hAnsiTheme="minorEastAsia" w:hint="eastAsia"/>
          <w:sz w:val="32"/>
          <w:szCs w:val="32"/>
        </w:rPr>
        <w:t>9</w:t>
      </w:r>
      <w:r w:rsidR="007D6637">
        <w:rPr>
          <w:rFonts w:asciiTheme="minorEastAsia" w:hAnsiTheme="minorEastAsia" w:hint="eastAsia"/>
          <w:sz w:val="32"/>
          <w:szCs w:val="32"/>
        </w:rPr>
        <w:t>万元、公务用车购置费</w:t>
      </w:r>
      <w:r w:rsidR="00FA63E5">
        <w:rPr>
          <w:rFonts w:asciiTheme="minorEastAsia" w:hAnsiTheme="minorEastAsia" w:hint="eastAsia"/>
          <w:sz w:val="32"/>
          <w:szCs w:val="32"/>
        </w:rPr>
        <w:t>18</w:t>
      </w:r>
      <w:r w:rsidR="007D6637">
        <w:rPr>
          <w:rFonts w:asciiTheme="minorEastAsia" w:hAnsiTheme="minorEastAsia" w:hint="eastAsia"/>
          <w:sz w:val="32"/>
          <w:szCs w:val="32"/>
        </w:rPr>
        <w:t>万元、公务用车运行费</w:t>
      </w:r>
      <w:r w:rsidR="00FA63E5">
        <w:rPr>
          <w:rFonts w:asciiTheme="minorEastAsia" w:hAnsiTheme="minorEastAsia" w:hint="eastAsia"/>
          <w:sz w:val="32"/>
          <w:szCs w:val="32"/>
        </w:rPr>
        <w:t>149</w:t>
      </w:r>
      <w:r w:rsidR="007D6637">
        <w:rPr>
          <w:rFonts w:asciiTheme="minorEastAsia" w:hAnsiTheme="minorEastAsia" w:hint="eastAsia"/>
          <w:sz w:val="32"/>
          <w:szCs w:val="32"/>
        </w:rPr>
        <w:t>万元</w:t>
      </w:r>
      <w:r w:rsidR="00D052BF" w:rsidRPr="00D052BF">
        <w:rPr>
          <w:rFonts w:asciiTheme="minorEastAsia" w:hAnsiTheme="minorEastAsia" w:hint="eastAsia"/>
          <w:sz w:val="32"/>
          <w:szCs w:val="32"/>
        </w:rPr>
        <w:t>。同口径比</w:t>
      </w:r>
      <w:r w:rsidR="00D052BF" w:rsidRPr="009228D5">
        <w:rPr>
          <w:rFonts w:asciiTheme="minorEastAsia" w:hAnsiTheme="minorEastAsia" w:hint="eastAsia"/>
          <w:sz w:val="32"/>
          <w:szCs w:val="32"/>
        </w:rPr>
        <w:t>上年</w:t>
      </w:r>
      <w:r w:rsidR="009228D5" w:rsidRPr="009228D5">
        <w:rPr>
          <w:rFonts w:asciiTheme="minorEastAsia" w:hAnsiTheme="minorEastAsia" w:hint="eastAsia"/>
          <w:sz w:val="32"/>
          <w:szCs w:val="32"/>
        </w:rPr>
        <w:t>决算</w:t>
      </w:r>
      <w:r w:rsidR="00F47415">
        <w:rPr>
          <w:rFonts w:asciiTheme="minorEastAsia" w:hAnsiTheme="minorEastAsia" w:hint="eastAsia"/>
          <w:sz w:val="32"/>
          <w:szCs w:val="32"/>
        </w:rPr>
        <w:t>128.4</w:t>
      </w:r>
      <w:r w:rsidR="007C0FE7">
        <w:rPr>
          <w:rFonts w:asciiTheme="minorEastAsia" w:hAnsiTheme="minorEastAsia" w:hint="eastAsia"/>
          <w:sz w:val="32"/>
          <w:szCs w:val="32"/>
        </w:rPr>
        <w:t>万</w:t>
      </w:r>
      <w:r w:rsidR="00BA71C6">
        <w:rPr>
          <w:rFonts w:asciiTheme="minorEastAsia" w:hAnsiTheme="minorEastAsia" w:hint="eastAsia"/>
          <w:sz w:val="32"/>
          <w:szCs w:val="32"/>
        </w:rPr>
        <w:t>增加</w:t>
      </w:r>
      <w:r w:rsidR="00F47415">
        <w:rPr>
          <w:rFonts w:asciiTheme="minorEastAsia" w:hAnsiTheme="minorEastAsia" w:hint="eastAsia"/>
          <w:sz w:val="32"/>
          <w:szCs w:val="32"/>
        </w:rPr>
        <w:t>47.3</w:t>
      </w:r>
      <w:r w:rsidR="00D052BF" w:rsidRPr="00D052BF">
        <w:rPr>
          <w:rFonts w:asciiTheme="minorEastAsia" w:hAnsiTheme="minorEastAsia" w:hint="eastAsia"/>
          <w:sz w:val="32"/>
          <w:szCs w:val="32"/>
        </w:rPr>
        <w:t>万元，</w:t>
      </w:r>
      <w:r w:rsidR="00BA71C6">
        <w:rPr>
          <w:rFonts w:asciiTheme="minorEastAsia" w:hAnsiTheme="minorEastAsia" w:hint="eastAsia"/>
          <w:sz w:val="32"/>
          <w:szCs w:val="32"/>
        </w:rPr>
        <w:t>增长</w:t>
      </w:r>
      <w:r w:rsidR="00F47415">
        <w:rPr>
          <w:rFonts w:asciiTheme="minorEastAsia" w:hAnsiTheme="minorEastAsia" w:hint="eastAsia"/>
          <w:sz w:val="32"/>
          <w:szCs w:val="32"/>
        </w:rPr>
        <w:t>36.8</w:t>
      </w:r>
      <w:r w:rsidR="00BA71C6">
        <w:rPr>
          <w:rFonts w:asciiTheme="minorEastAsia" w:hAnsiTheme="minorEastAsia" w:hint="eastAsia"/>
          <w:sz w:val="32"/>
          <w:szCs w:val="32"/>
        </w:rPr>
        <w:t>%</w:t>
      </w:r>
      <w:r w:rsidR="00FC58FC">
        <w:rPr>
          <w:rFonts w:asciiTheme="minorEastAsia" w:hAnsiTheme="minorEastAsia" w:hint="eastAsia"/>
          <w:sz w:val="32"/>
          <w:szCs w:val="32"/>
        </w:rPr>
        <w:t>。</w:t>
      </w:r>
      <w:r w:rsidR="00BA71C6">
        <w:rPr>
          <w:rFonts w:asciiTheme="minorEastAsia" w:hAnsiTheme="minorEastAsia" w:hint="eastAsia"/>
          <w:sz w:val="32"/>
          <w:szCs w:val="32"/>
        </w:rPr>
        <w:t>增长</w:t>
      </w:r>
      <w:r w:rsidR="00E51897">
        <w:rPr>
          <w:rFonts w:asciiTheme="minorEastAsia" w:hAnsiTheme="minorEastAsia" w:hint="eastAsia"/>
          <w:sz w:val="32"/>
          <w:szCs w:val="32"/>
        </w:rPr>
        <w:t>的</w:t>
      </w:r>
      <w:r w:rsidR="00D052BF" w:rsidRPr="00D052BF">
        <w:rPr>
          <w:rFonts w:asciiTheme="minorEastAsia" w:hAnsiTheme="minorEastAsia" w:hint="eastAsia"/>
          <w:sz w:val="32"/>
          <w:szCs w:val="32"/>
        </w:rPr>
        <w:t>主要原因是:</w:t>
      </w:r>
      <w:r w:rsidR="00BA71C6">
        <w:rPr>
          <w:rFonts w:asciiTheme="minorEastAsia" w:hAnsiTheme="minorEastAsia" w:hint="eastAsia"/>
          <w:sz w:val="32"/>
          <w:szCs w:val="32"/>
        </w:rPr>
        <w:t>新抚区</w:t>
      </w:r>
      <w:r w:rsidR="00E51897">
        <w:rPr>
          <w:rFonts w:asciiTheme="minorEastAsia" w:hAnsiTheme="minorEastAsia" w:hint="eastAsia"/>
          <w:sz w:val="32"/>
          <w:szCs w:val="32"/>
        </w:rPr>
        <w:t>各部门</w:t>
      </w:r>
      <w:r w:rsidR="00BA71C6">
        <w:rPr>
          <w:rFonts w:asciiTheme="minorEastAsia" w:hAnsiTheme="minorEastAsia" w:hint="eastAsia"/>
          <w:sz w:val="32"/>
          <w:szCs w:val="32"/>
        </w:rPr>
        <w:t>认真</w:t>
      </w:r>
      <w:r w:rsidR="00E51897">
        <w:rPr>
          <w:rFonts w:asciiTheme="minorEastAsia" w:hAnsiTheme="minorEastAsia" w:hint="eastAsia"/>
          <w:sz w:val="32"/>
          <w:szCs w:val="32"/>
        </w:rPr>
        <w:t>贯彻落实中央“八项规定”、省委“十项规定”、市委“十七项规定”要求，</w:t>
      </w:r>
      <w:r w:rsidR="00D052BF" w:rsidRPr="00D052BF">
        <w:rPr>
          <w:rFonts w:asciiTheme="minorEastAsia" w:hAnsiTheme="minorEastAsia" w:hint="eastAsia"/>
          <w:sz w:val="32"/>
          <w:szCs w:val="32"/>
        </w:rPr>
        <w:t>规范出访活动，加强公务接待管理，严格控制车辆购置和运行费支出，</w:t>
      </w:r>
      <w:r w:rsidR="00BA71C6">
        <w:rPr>
          <w:rFonts w:asciiTheme="minorEastAsia" w:hAnsiTheme="minorEastAsia" w:hint="eastAsia"/>
          <w:sz w:val="32"/>
          <w:szCs w:val="32"/>
        </w:rPr>
        <w:t>因工作需要，“三公”经费支出增长</w:t>
      </w:r>
      <w:r w:rsidR="00D052BF" w:rsidRPr="00D052BF">
        <w:rPr>
          <w:rFonts w:asciiTheme="minorEastAsia" w:hAnsiTheme="minorEastAsia" w:hint="eastAsia"/>
          <w:sz w:val="32"/>
          <w:szCs w:val="32"/>
        </w:rPr>
        <w:t>。</w:t>
      </w:r>
    </w:p>
    <w:sectPr w:rsidR="00843C99" w:rsidRPr="00D052BF" w:rsidSect="0084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2F1" w:rsidRDefault="00EC02F1" w:rsidP="00A57025">
      <w:r>
        <w:separator/>
      </w:r>
    </w:p>
  </w:endnote>
  <w:endnote w:type="continuationSeparator" w:id="0">
    <w:p w:rsidR="00EC02F1" w:rsidRDefault="00EC02F1" w:rsidP="00A57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2F1" w:rsidRDefault="00EC02F1" w:rsidP="00A57025">
      <w:r>
        <w:separator/>
      </w:r>
    </w:p>
  </w:footnote>
  <w:footnote w:type="continuationSeparator" w:id="0">
    <w:p w:rsidR="00EC02F1" w:rsidRDefault="00EC02F1" w:rsidP="00A57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2BF"/>
    <w:rsid w:val="000A16DD"/>
    <w:rsid w:val="000E2BDA"/>
    <w:rsid w:val="001A6ED9"/>
    <w:rsid w:val="001F2296"/>
    <w:rsid w:val="0020753D"/>
    <w:rsid w:val="00237596"/>
    <w:rsid w:val="00252575"/>
    <w:rsid w:val="00274D49"/>
    <w:rsid w:val="002D3FE2"/>
    <w:rsid w:val="004A69C7"/>
    <w:rsid w:val="00603F06"/>
    <w:rsid w:val="006D40B6"/>
    <w:rsid w:val="00775B3B"/>
    <w:rsid w:val="0078019F"/>
    <w:rsid w:val="007C0FE7"/>
    <w:rsid w:val="007D6637"/>
    <w:rsid w:val="00843C99"/>
    <w:rsid w:val="008D3531"/>
    <w:rsid w:val="009228D5"/>
    <w:rsid w:val="00992F7C"/>
    <w:rsid w:val="009D60C1"/>
    <w:rsid w:val="00A05CBF"/>
    <w:rsid w:val="00A0663C"/>
    <w:rsid w:val="00A520A6"/>
    <w:rsid w:val="00A53A50"/>
    <w:rsid w:val="00A57025"/>
    <w:rsid w:val="00B242E5"/>
    <w:rsid w:val="00BA71C6"/>
    <w:rsid w:val="00C538F9"/>
    <w:rsid w:val="00C9072A"/>
    <w:rsid w:val="00CA161A"/>
    <w:rsid w:val="00D052BF"/>
    <w:rsid w:val="00DF2784"/>
    <w:rsid w:val="00E51897"/>
    <w:rsid w:val="00E77A03"/>
    <w:rsid w:val="00E96ED2"/>
    <w:rsid w:val="00EA63A9"/>
    <w:rsid w:val="00EC02F1"/>
    <w:rsid w:val="00F421BC"/>
    <w:rsid w:val="00F47415"/>
    <w:rsid w:val="00F5198D"/>
    <w:rsid w:val="00FA63E5"/>
    <w:rsid w:val="00FC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0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0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李大永</dc:creator>
  <cp:lastModifiedBy>Administrator</cp:lastModifiedBy>
  <cp:revision>3</cp:revision>
  <dcterms:created xsi:type="dcterms:W3CDTF">2025-09-23T06:04:00Z</dcterms:created>
  <dcterms:modified xsi:type="dcterms:W3CDTF">2025-09-24T08:17:00Z</dcterms:modified>
</cp:coreProperties>
</file>