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" w:hAnsi="仿宋" w:eastAsia="仿宋"/>
          <w:szCs w:val="32"/>
        </w:rPr>
        <w:t>附件</w:t>
      </w:r>
      <w:r>
        <w:rPr>
          <w:rFonts w:ascii="仿宋" w:hAnsi="仿宋" w:eastAsia="仿宋"/>
          <w:szCs w:val="32"/>
        </w:rPr>
        <w:t>3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 xml:space="preserve"> </w:t>
      </w:r>
      <w:r>
        <w:rPr>
          <w:rFonts w:ascii="宋体" w:hAnsi="宋体"/>
          <w:sz w:val="18"/>
          <w:szCs w:val="18"/>
        </w:rPr>
        <w:t xml:space="preserve">                              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抚顺市个体工商户转型升级工作流程图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4562475</wp:posOffset>
                </wp:positionV>
                <wp:extent cx="399415" cy="7620"/>
                <wp:effectExtent l="0" t="36830" r="635" b="317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41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.35pt;margin-top:359.25pt;height:0.6pt;width:31.45pt;z-index:251686912;mso-width-relative:page;mso-height-relative:page;" filled="f" stroked="t" coordsize="21600,21600" o:gfxdata="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1t2RtkAAAALAQAADwAAAAAAAAABACAAAAAiAAAAZHJzL2Rvd25yZXYueG1sUEsB&#10;AhQAFAAAAAgAh07iQC3SOsL0AQAAs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2299335</wp:posOffset>
                </wp:positionV>
                <wp:extent cx="401320" cy="7620"/>
                <wp:effectExtent l="0" t="36830" r="17780" b="317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.35pt;margin-top:181.05pt;height:0.6pt;width:31.6pt;z-index:251684864;mso-width-relative:page;mso-height-relative:page;" filled="f" stroked="t" coordsize="21600,21600" o:gfxdata="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3vY/2QAAAAsBAAAPAAAAAAAAAAEAIAAAACIAAABkcnMvZG93bnJldi54bWxQSwECFAAU&#10;AAAACACHTuJAIW+G0vABAACw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4081145</wp:posOffset>
                </wp:positionV>
                <wp:extent cx="1080135" cy="930910"/>
                <wp:effectExtent l="5080" t="4445" r="19685" b="171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税务部门核定为一般纳税人的个体工商户实施转企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321.35pt;height:73.3pt;width:85.05pt;z-index:251661312;mso-width-relative:page;mso-height-relative:page;" fillcolor="#FFFFFF" filled="t" stroked="t" coordsize="21600,21600" o:gfxdata="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FMfP2gAAAAoBAAAPAAAAAAAAAAEAIAAAACIAAABkcnMvZG93bnJldi54bWxQSwEC&#10;FAAUAAAACACHTuJAMGGhD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税务部门核定为一般纳税人的个体工商户实施转企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3369310</wp:posOffset>
                </wp:positionV>
                <wp:extent cx="4887595" cy="2438400"/>
                <wp:effectExtent l="0" t="48895" r="8255" b="825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7595" cy="2438400"/>
                        </a:xfrm>
                        <a:prstGeom prst="bentConnector3">
                          <a:avLst>
                            <a:gd name="adj1" fmla="val 9476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2.2pt;margin-top:265.3pt;height:192pt;width:384.85pt;z-index:251683840;mso-width-relative:page;mso-height-relative:page;" filled="f" stroked="t" coordsize="21600,21600" o:gfxdata="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OB9k/aAAAACwEAAA8AAAAAAAAAAQAg&#10;AAAAIgAAAGRycy9kb3ducmV2LnhtbFBLAQIUABQAAAAIAIdO4kDwK3EwDAIAAN4DAAAOAAAAAAAA&#10;AAEAIAAAACkBAABkcnMvZTJvRG9jLnhtbFBLBQYAAAAABgAGAFkBAACnBQAAAAA=&#10;" adj="20469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3680460</wp:posOffset>
                </wp:positionV>
                <wp:extent cx="3388360" cy="1172845"/>
                <wp:effectExtent l="0" t="48895" r="2540" b="16510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8360" cy="1172845"/>
                        </a:xfrm>
                        <a:prstGeom prst="bentConnector3">
                          <a:avLst>
                            <a:gd name="adj1" fmla="val 9190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31.4pt;margin-top:289.8pt;height:92.35pt;width:266.8pt;z-index:251680768;mso-width-relative:page;mso-height-relative:page;" filled="f" stroked="t" coordsize="21600,21600" o:gfxdata="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iANxnbAAAADAEAAA8AAAAAAAAAAQAg&#10;AAAAIgAAAGRycy9kb3ducmV2LnhtbFBLAQIUABQAAAAIAIdO4kCYXDEeCwIAAN4DAAAOAAAAAAAA&#10;AAEAIAAAACoBAABkcnMvZTJvRG9jLnhtbFBLBQYAAAAABgAGAFkBAACnBQAAAAA=&#10;" adj="19851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3058160</wp:posOffset>
                </wp:positionV>
                <wp:extent cx="389255" cy="0"/>
                <wp:effectExtent l="0" t="48895" r="10795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7.55pt;margin-top:240.8pt;height:0pt;width:30.65pt;z-index:251678720;mso-width-relative:page;mso-height-relative:page;" filled="f" stroked="t" coordsize="21600,21600" o:gfxdata="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hTWFHZ&#10;AAAADQEAAA8AAAAAAAAAAQAgAAAAIgAAAGRycy9kb3ducmV2LnhtbFBLAQIUABQAAAAIAIdO4kDS&#10;t0aY5gEAAKADAAAOAAAAAAAAAAEAIAAAACgBAABkcnMvZTJvRG9jLnhtbFBLBQYAAAAABgAGAFkB&#10;AACA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3070860</wp:posOffset>
                </wp:positionV>
                <wp:extent cx="382270" cy="0"/>
                <wp:effectExtent l="0" t="48895" r="17780" b="654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2.45pt;margin-top:241.8pt;height:0pt;width:30.1pt;z-index:251677696;mso-width-relative:page;mso-height-relative:page;" filled="f" stroked="t" coordsize="21600,21600" o:gfxdata="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nPZG3Y&#10;AAAADQEAAA8AAAAAAAAAAQAgAAAAIgAAAGRycy9kb3ducmV2LnhtbFBLAQIUABQAAAAIAIdO4kCz&#10;35Pd5wEAAKADAAAOAAAAAAAAAAEAIAAAACcBAABkcnMvZTJvRG9jLnhtbFBLBQYAAAAABgAGAFkB&#10;AACA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7399020</wp:posOffset>
                </wp:positionH>
                <wp:positionV relativeFrom="paragraph">
                  <wp:posOffset>2491740</wp:posOffset>
                </wp:positionV>
                <wp:extent cx="1079500" cy="1190625"/>
                <wp:effectExtent l="4445" t="4445" r="2095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落实“个转企”扶持政策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（各成员单位、各县区政府、经济开发区管委会）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2.6pt;margin-top:196.2pt;height:93.75pt;width:85pt;z-index:251668480;mso-width-relative:page;mso-height-relative:page;" fillcolor="#FFFFFF" filled="t" stroked="t" coordsize="21600,21600" o:gfxdata="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DlmSDYAAAADQEAAA8AAAAAAAAAAQAgAAAAIgAAAGRycy9kb3ducmV2LnhtbFBLAQIUABQA&#10;AAAIAIdO4kAStFCE8AEAAOsDAAAOAAAAAAAAAAEAIAAAACc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落实“个转企”扶持政策</w:t>
                      </w:r>
                    </w:p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（各成员单位、各县区政府、经济开发区管委会）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3058160</wp:posOffset>
                </wp:positionV>
                <wp:extent cx="451485" cy="12700"/>
                <wp:effectExtent l="0" t="46990" r="5715" b="546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1.9pt;margin-top:240.8pt;height:1pt;width:35.55pt;z-index:251676672;mso-width-relative:page;mso-height-relative:page;" filled="f" stroked="t" coordsize="21600,21600" o:gfxdata="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6rWf2gAAAAsBAAAPAAAAAAAAAAEAIAAAACIAAABkcnMvZG93bnJldi54bWxQSwEC&#10;FAAUAAAACACHTuJATuX/f/IBAACsAwAADgAAAAAAAAABACAAAAAp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3467100</wp:posOffset>
                </wp:positionV>
                <wp:extent cx="422275" cy="1386840"/>
                <wp:effectExtent l="0" t="4445" r="15875" b="56515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1386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13.1pt;margin-top:273pt;height:109.2pt;width:33.25pt;z-index:251675648;mso-width-relative:page;mso-height-relative:page;" filled="f" stroked="t" coordsize="21600,21600" o:gfxdata="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r9JK2gAAAAsBAAAPAAAAAAAAAAEAIAAAACIAAABkcnMv&#10;ZG93bnJldi54bWxQSwECFAAUAAAACACHTuJAF6ChbgECAADRAwAADgAAAAAAAAABACAAAAApAQAA&#10;ZHJzL2Uyb0RvYy54bWxQSwUGAAAAAAYABgBZAQAAnAUAAAAA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993775</wp:posOffset>
                </wp:positionV>
                <wp:extent cx="429260" cy="1744980"/>
                <wp:effectExtent l="0" t="48895" r="8890" b="1587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1744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13.1pt;margin-top:78.25pt;height:137.4pt;width:33.8pt;z-index:251674624;mso-width-relative:page;mso-height-relative:page;" filled="f" stroked="t" coordsize="21600,21600" o:gfxdata="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cx4r9oAAAALAQAADwAAAAAAAAABACAAAAAi&#10;AAAAZHJzL2Rvd25yZXYueG1sUEsBAhQAFAAAAAgAh07iQKfPd+gIAgAA2wMAAA4AAAAAAAAAAQAg&#10;AAAAKQEAAGRycy9lMm9Eb2MueG1sUEsFBgAAAAAGAAYAWQEAAKMFAAAAAA=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3168650</wp:posOffset>
                </wp:positionV>
                <wp:extent cx="423545" cy="0"/>
                <wp:effectExtent l="0" t="48895" r="14605" b="654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3pt;margin-top:249.5pt;height:0pt;width:33.35pt;z-index:251673600;mso-width-relative:page;mso-height-relative:page;" filled="f" stroked="t" coordsize="21600,21600" o:gfxdata="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1jiGtgA&#10;AAALAQAADwAAAAAAAAABACAAAAAiAAAAZHJzL2Rvd25yZXYueG1sUEsBAhQAFAAAAAgAh07iQHaQ&#10;Ah7mAQAAngMAAA4AAAAAAAAAAQAgAAAAJwEAAGRycy9lMm9Eb2MueG1sUEsFBgAAAAAGAAYAWQEA&#10;AH8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3368040</wp:posOffset>
                </wp:positionV>
                <wp:extent cx="353060" cy="1089660"/>
                <wp:effectExtent l="0" t="48895" r="8890" b="2349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" cy="10896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0.2pt;margin-top:265.2pt;height:85.8pt;width:27.8pt;z-index:251672576;mso-width-relative:page;mso-height-relative:page;" filled="f" stroked="t" coordsize="21600,21600" o:gfxdata="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mw+nLZAAAACwEAAA8AAAAAAAAAAQAgAAAAIgAA&#10;AGRycy9kb3ducmV2LnhtbFBLAQIUABQAAAAIAIdO4kBwtP+KBwIAANsDAAAOAAAAAAAAAAEAIAAA&#10;ACgBAABkcnMvZTJvRG9jLnhtbFBLBQYAAAAABgAGAFkBAACh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1584960</wp:posOffset>
                </wp:positionV>
                <wp:extent cx="354330" cy="1290955"/>
                <wp:effectExtent l="0" t="4445" r="7620" b="5715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12909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124.8pt;height:101.65pt;width:27.9pt;z-index:251671552;mso-width-relative:page;mso-height-relative:page;" filled="f" stroked="t" coordsize="21600,21600" o:gfxdata="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2niwdkAAAALAQAADwAAAAAAAAABACAAAAAiAAAAZHJzL2Rv&#10;d25yZXYueG1sUEsBAhQAFAAAAAgAh07iQCDuVGAAAgAA0QMAAA4AAAAAAAAAAQAgAAAAKAEAAGRy&#10;cy9lMm9Eb2MueG1sUEsFBgAAAAAGAAYAWQEAAJoFAAAAAA=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1851660</wp:posOffset>
                </wp:positionV>
                <wp:extent cx="1079500" cy="2665095"/>
                <wp:effectExtent l="4445" t="4445" r="2095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、考核“个转企”工作完成情况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、组织回访升级企业，了解扶持政策落实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、进一步完善培育库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（市个转企联席会议办公室、各成员单位、各县区政府、济开发区管委会）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8.1pt;margin-top:145.8pt;height:209.85pt;width:85pt;z-index:251669504;mso-width-relative:page;mso-height-relative:page;" fillcolor="#FFFFFF" filled="t" stroked="t" coordsize="21600,21600" o:gfxdata="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TyGD1wAAAA0BAAAPAAAAAAAAAAEAIAAAACIAAABkcnMvZG93bnJldi54bWxQSwECFAAUAAAA&#10;CACHTuJAt9YkYe8BAADpAwAADgAAAAAAAAABACAAAAAmAQAAZHJzL2Uyb0RvYy54bWxQSwUGAAAA&#10;AAYABgBZAQAAhw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、考核“个转企”工作完成情况</w:t>
                      </w:r>
                    </w:p>
                    <w:p>
                      <w:pPr>
                        <w:spacing w:line="32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、组织回访升级企业，了解扶持政策落实</w:t>
                      </w:r>
                    </w:p>
                    <w:p>
                      <w:pPr>
                        <w:spacing w:line="32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、进一步完善培育库</w:t>
                      </w:r>
                    </w:p>
                    <w:p>
                      <w:pPr>
                        <w:spacing w:line="32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（市个转企联席会议办公室、各成员单位、各县区政府、济开发区管委会）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2476500</wp:posOffset>
                </wp:positionV>
                <wp:extent cx="1079500" cy="1274445"/>
                <wp:effectExtent l="4445" t="4445" r="20955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个体工商户“政策引导、主体自愿”的原则转型升级为企业（工商部门）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25pt;margin-top:195pt;height:100.35pt;width:85pt;z-index:251667456;mso-width-relative:page;mso-height-relative:page;" fillcolor="#FFFFFF" filled="t" stroked="t" coordsize="21600,21600" o:gfxdata="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CU8stkAAAAMAQAADwAAAAAAAAABACAAAAAiAAAAZHJzL2Rvd25yZXYueG1sUEsBAhQA&#10;FAAAAAgAh07iQNUkb97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个体工商户“政策引导、主体自愿”的原则转型升级为企业（工商部门）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rPr>
          <w:rFonts w:ascii="宋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0</wp:posOffset>
                </wp:positionV>
                <wp:extent cx="1103630" cy="1470660"/>
                <wp:effectExtent l="4445" t="4445" r="1587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根据市个转企联席会议办公室工作方案，制定本地区“个转企”工作方案及工作目标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（各县区政府、经济开发区管委会）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6pt;margin-top:0pt;height:115.8pt;width:86.9pt;z-index:251665408;mso-width-relative:page;mso-height-relative:page;" fillcolor="#FFFFFF" filled="t" stroked="t" coordsize="21600,21600" o:gfxdata="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Q9fQ9gAAAAIAQAADwAAAAAAAAABACAAAAAiAAAAZHJzL2Rvd25yZXYueG1sUEsBAhQA&#10;FAAAAAgAh07iQA8LrGn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根据市个转企联席会议办公室工作方案，制定本地区“个转企”工作方案及工作目标</w:t>
                      </w:r>
                    </w:p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（各县区政府、经济开发区管委会）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0</wp:posOffset>
                </wp:positionV>
                <wp:extent cx="1079500" cy="2205990"/>
                <wp:effectExtent l="4445" t="4445" r="20955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工商部门以登记注册的个体工商户为基数，对照具体转型标准，以县、区为单位，按行业分别建立实施转企培育库、引导转企培育库（工商部门、税务部门、统计部门）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05pt;margin-top:0pt;height:173.7pt;width:85pt;z-index:251662336;mso-width-relative:page;mso-height-relative:page;" fillcolor="#FFFFFF" filled="t" stroked="t" coordsize="21600,21600" o:gfxdata="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6V2yvWAAAACAEAAA8AAAAAAAAAAQAgAAAAIgAAAGRycy9kb3ducmV2LnhtbFBLAQIUABQA&#10;AAAIAIdO4kD+9ySq8gEAAOsD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工商部门以登记注册的个体工商户为基数，对照具体转型标准，以县、区为单位，按行业分别建立实施转企培育库、引导转企培育库（工商部门、税务部门、统计部门）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189230</wp:posOffset>
                </wp:positionV>
                <wp:extent cx="1079500" cy="913765"/>
                <wp:effectExtent l="4445" t="5080" r="2095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符合小型企业划型标准下限标准的个体工商户实施转企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4.9pt;height:71.95pt;width:85pt;z-index:251660288;mso-width-relative:page;mso-height-relative:page;" fillcolor="#FFFFFF" filled="t" stroked="t" coordsize="21600,21600" o:gfxdata="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Birh2AAAAAkBAAAPAAAAAAAAAAEAIAAAACIAAABkcnMvZG93bnJldi54&#10;bWxQSwECFAAUAAAACACHTuJAT56JSPoBAAAE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符合小型企业划型标准下限标准的个体工商户实施转企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0</wp:posOffset>
                </wp:positionV>
                <wp:extent cx="3348990" cy="1642110"/>
                <wp:effectExtent l="0" t="4445" r="3810" b="67945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990" cy="1642110"/>
                        </a:xfrm>
                        <a:prstGeom prst="bentConnector3">
                          <a:avLst>
                            <a:gd name="adj1" fmla="val 92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34.5pt;margin-top:0pt;height:129.3pt;width:263.7pt;z-index:251679744;mso-width-relative:page;mso-height-relative:page;" filled="f" stroked="t" coordsize="21600,21600" o:gfxdata="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cWuL7aAAAACQEAAA8AAAAAAAAAAQAgAAAAIgAAAGRy&#10;cy9kb3ducmV2LnhtbFBLAQIUABQAAAAIAIdO4kCsWHIfAwIAANQDAAAOAAAAAAAAAAEAIAAAACkB&#10;AABkcnMvZTJvRG9jLnhtbFBLBQYAAAAABgAGAFkBAACeBQAAAAA=&#10;" adj="19872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0</wp:posOffset>
                </wp:positionV>
                <wp:extent cx="412115" cy="0"/>
                <wp:effectExtent l="0" t="48895" r="698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35pt;margin-top:0pt;height:0pt;width:32.45pt;z-index:251682816;mso-width-relative:page;mso-height-relative:page;" filled="f" stroked="t" coordsize="21600,21600" o:gfxdata="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2YahbTAAAABQEA&#10;AA8AAAAAAAAAAQAgAAAAIgAAAGRycy9kb3ducmV2LnhtbFBLAQIUABQAAAAIAIdO4kB8/KQW5gEA&#10;AKADAAAOAAAAAAAAAAEAIAAAACI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117475</wp:posOffset>
                </wp:positionV>
                <wp:extent cx="1079500" cy="2011680"/>
                <wp:effectExtent l="4445" t="4445" r="20955" b="222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达到微型企业划型标准上限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50%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的个体工商户列入重点培育对象，引导其加快转企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9.25pt;height:158.4pt;width:85pt;z-index:251681792;mso-width-relative:page;mso-height-relative:page;" fillcolor="#FFFFFF" filled="t" stroked="t" coordsize="21600,21600" o:gfxdata="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YWiZHYAAAACQEAAA8AAAAAAAAAAQAgAAAAIgAAAGRycy9kb3ducmV2LnhtbFBLAQIU&#10;ABQAAAAIAIdO4kAtvF9T8wEAAOs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20" w:lineRule="exact"/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达到微型企业划型标准上限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50%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的个体工商户列入重点培育对象，引导其加快转企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4388485</wp:posOffset>
                </wp:positionH>
                <wp:positionV relativeFrom="page">
                  <wp:posOffset>2731135</wp:posOffset>
                </wp:positionV>
                <wp:extent cx="1029335" cy="1838325"/>
                <wp:effectExtent l="4445" t="4445" r="13970" b="5080"/>
                <wp:wrapTight wrapText="bothSides">
                  <wp:wrapPolygon>
                    <wp:start x="-93" y="-52"/>
                    <wp:lineTo x="-93" y="21436"/>
                    <wp:lineTo x="21493" y="21436"/>
                    <wp:lineTo x="21493" y="-52"/>
                    <wp:lineTo x="-93" y="-52"/>
                  </wp:wrapPolygon>
                </wp:wrapTight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大力宣传“个转企”的意义、优惠政策和便捷服务，扩大政策知晓面，提高全社会对“个转企”工作的认知度（各成员单位、各县区政府、经济开发区管委会）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55pt;margin-top:215.05pt;height:144.75pt;width:81.05pt;mso-position-vertical-relative:page;mso-wrap-distance-left:9pt;mso-wrap-distance-right:9pt;z-index:-251625472;mso-width-relative:page;mso-height-relative:page;" fillcolor="#FFFFFF" filled="t" stroked="t" coordsize="21600,21600" wrapcoords="-93 -52 -93 21436 21493 21436 21493 -52 -93 -52" o:gfxdata="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+96J2gAAAAsBAAAPAAAAAAAAAAEAIAAAACIAAABkcnMvZG93bnJldi54bWxQSwEC&#10;FAAUAAAACACHTuJAU8oiJPIBAADr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大力宣传“个转企”的意义、优惠政策和便捷服务，扩大政策知晓面，提高全社会对“个转企”工作的认知度（各成员单位、各县区政府、经济开发区管委会）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margin">
                  <wp:posOffset>2573655</wp:posOffset>
                </wp:positionV>
                <wp:extent cx="1079500" cy="1748790"/>
                <wp:effectExtent l="4445" t="4445" r="20955" b="184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工商部门和税务部门要建立“培育库”信息交换制度，在此基础上统筹建立本地区“个转企”培育库（工商部门、税务部门）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pt;margin-top:202.65pt;height:137.7pt;width:85pt;mso-position-vertical-relative:margin;z-index:251664384;mso-width-relative:page;mso-height-relative:page;" fillcolor="#FFFFFF" filled="t" stroked="t" coordsize="21600,21600" o:gfxdata="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rbSuNkAAAALAQAADwAAAAAAAAABACAAAAAiAAAAZHJzL2Rvd25yZXYueG1sUEsB&#10;AhQAFAAAAAgAh07iQLjA8W/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工商部门和税务部门要建立“培育库”信息交换制度，在此基础上统筹建立本地区“个转企”培育库（工商部门、税务部门）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60325</wp:posOffset>
                </wp:positionV>
                <wp:extent cx="1079500" cy="2205990"/>
                <wp:effectExtent l="4445" t="4445" r="20955" b="184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税务部门以核定的一般纳税人、达到微型企业划型标准上限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50%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的个体工商户为基数，以县、区为单位，按行业分别建立实施转企培育库、引导转企培育库（税务部门、工商部门、统计部门）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5pt;margin-top:4.75pt;height:173.7pt;width:85pt;z-index:251663360;mso-width-relative:page;mso-height-relative:page;" fillcolor="#FFFFFF" filled="t" stroked="t" coordsize="21600,21600" o:gfxdata="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s0A+fVAAAACQEAAA8AAAAAAAAAAQAgAAAAIgAAAGRycy9kb3ducmV2LnhtbFBLAQIUABQA&#10;AAAIAIdO4kAQU9ev8wEAAOsDAAAOAAAAAAAAAAEAIAAAACQ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税务部门以核定的一般纳税人、达到微型企业划型标准上限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50%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的个体工商户为基数，以县、区为单位，按行业分别建立实施转企培育库、引导转企培育库（税务部门、工商部门、统计部门）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427990</wp:posOffset>
                </wp:positionV>
                <wp:extent cx="401320" cy="1270"/>
                <wp:effectExtent l="0" t="38100" r="17780" b="3683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.35pt;margin-top:33.7pt;height:0.1pt;width:31.6pt;z-index:251685888;mso-width-relative:page;mso-height-relative:page;" filled="f" stroked="t" coordsize="21600,21600" o:gfxdata="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zw7CNgAAAAJAQAADwAAAAAAAAABACAAAAAiAAAAZHJzL2Rvd25yZXYueG1sUEsB&#10;AhQAFAAAAAgAh07iQMFw/3H1AQAAsA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274320</wp:posOffset>
                </wp:positionV>
                <wp:extent cx="1079500" cy="1102995"/>
                <wp:effectExtent l="4445" t="5080" r="20955" b="158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跟踪督导“个转企”工作进展情况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（各成员单位、各县区政府、经济开发区管委会）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6pt;margin-top:21.6pt;height:86.85pt;width:85pt;z-index:251666432;mso-width-relative:page;mso-height-relative:page;" fillcolor="#FFFFFF" filled="t" stroked="t" coordsize="21600,21600" o:gfxdata="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6KYTdkAAAAKAQAADwAAAAAAAAABACAAAAAiAAAAZHJzL2Rvd25yZXYueG1sUEsBAhQA&#10;FAAAAAgAh07iQFSOxIn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跟踪督导“个转企”工作进展情况</w:t>
                      </w:r>
                    </w:p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（各成员单位、各县区政府、经济开发区管委会）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</w:pPr>
    </w:p>
    <w:p>
      <w:pPr>
        <w:spacing w:line="700" w:lineRule="exact"/>
        <w:ind w:right="316" w:rightChars="100"/>
        <w:rPr>
          <w:rFonts w:hint="eastAsia" w:ascii="方正仿宋简体" w:eastAsia="方正仿宋简体"/>
        </w:rPr>
        <w:sectPr>
          <w:pgSz w:w="16838" w:h="11906" w:orient="landscape"/>
          <w:pgMar w:top="567" w:right="567" w:bottom="567" w:left="567" w:header="851" w:footer="1418" w:gutter="0"/>
          <w:cols w:space="720" w:num="1"/>
          <w:docGrid w:type="linesAndChars" w:linePitch="579" w:charSpace="-849"/>
        </w:sect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145415</wp:posOffset>
                </wp:positionV>
                <wp:extent cx="1079500" cy="710565"/>
                <wp:effectExtent l="4445" t="4445" r="20955" b="889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自身实际及发展需要转型升级的个体工商户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1.45pt;height:55.95pt;width:85pt;z-index:251670528;mso-width-relative:page;mso-height-relative:page;" fillcolor="#FFFFFF" filled="t" stroked="t" coordsize="21600,21600" o:gfxdata="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33Er2AAAAAkBAAAPAAAAAAAAAAEAIAAAACIAAABkcnMvZG93bnJldi54&#10;bWxQSwECFAAUAAAACACHTuJA5dQCUPoBAAAE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自身实际及发展需要转型升级的个体工商户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70B9A"/>
    <w:rsid w:val="061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2018-11-21T02:12:00Z</dcterms:created>
  <dc:creator>Administrator</dc:creator>
  <cp:lastModifiedBy>Administrator</cp:lastModifiedBy>
  <dcterms:modified xsi:type="dcterms:W3CDTF">2018-11-21T02:18:40Z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