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ABD76">
      <w:pPr>
        <w:jc w:val="center"/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  <w:lang w:eastAsia="zh-CN"/>
        </w:rPr>
      </w:pPr>
    </w:p>
    <w:p w14:paraId="38EA7CD9">
      <w:pPr>
        <w:jc w:val="center"/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  <w:lang w:eastAsia="zh-CN"/>
        </w:rPr>
        <w:t>新抚区</w:t>
      </w:r>
      <w:r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</w:rPr>
        <w:fldChar w:fldCharType="begin"/>
      </w:r>
      <w:r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</w:rPr>
        <w:instrText xml:space="preserve"> HYPERLINK "http://www.ln.gov.cn/zfxx/zfwj/zhwjk/201911/P020191106367151289629.docx" \t "http://www.ln.gov.cn/zwgkx/zfxxgk1/zfxxgkzn/_blank" </w:instrText>
      </w:r>
      <w:r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</w:rPr>
        <w:fldChar w:fldCharType="separate"/>
      </w:r>
      <w:r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  <w:lang w:eastAsia="zh-CN"/>
        </w:rPr>
        <w:t>人民</w:t>
      </w:r>
      <w:bookmarkStart w:id="0" w:name="_GoBack"/>
      <w:bookmarkEnd w:id="0"/>
      <w:r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</w:rPr>
        <w:t>政府信息公开申请表</w:t>
      </w:r>
      <w:r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</w:rPr>
        <w:fldChar w:fldCharType="end"/>
      </w:r>
    </w:p>
    <w:tbl>
      <w:tblPr>
        <w:tblStyle w:val="2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116"/>
        <w:gridCol w:w="1289"/>
        <w:gridCol w:w="1709"/>
        <w:gridCol w:w="1799"/>
        <w:gridCol w:w="1999"/>
      </w:tblGrid>
      <w:tr w14:paraId="3B25D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10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申</w:t>
            </w:r>
          </w:p>
          <w:p w14:paraId="2C034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请</w:t>
            </w:r>
          </w:p>
          <w:p w14:paraId="645A1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人</w:t>
            </w:r>
          </w:p>
          <w:p w14:paraId="57D67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信</w:t>
            </w:r>
          </w:p>
          <w:p w14:paraId="06899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息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BC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公民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1B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A8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21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FE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 w14:paraId="6C854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C2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F1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3D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9A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CA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6A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 w14:paraId="08F29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64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DC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BF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9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EE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传真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A6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 w14:paraId="38692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E8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BA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EE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41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 w14:paraId="34AAD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A1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7B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3F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F9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09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84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 w14:paraId="6261E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F5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07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法人（其他组织）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39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名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AB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93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9A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 w14:paraId="5411F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F8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75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40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12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98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E2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 w14:paraId="6E055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D4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93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5B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A0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B4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传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真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D9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 w14:paraId="6B7BD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A7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85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48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97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5D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8A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 w14:paraId="3840D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41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2B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C1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95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 w14:paraId="2A8B8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24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DF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 w14:paraId="0C8AA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3154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申请人签名</w:t>
            </w:r>
          </w:p>
          <w:p w14:paraId="47C95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（法人或其他组织盖章）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74F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年   月     日</w:t>
            </w:r>
          </w:p>
        </w:tc>
      </w:tr>
      <w:tr w14:paraId="5A15D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29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  <w:p w14:paraId="5F213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</w:pPr>
          </w:p>
          <w:p w14:paraId="16EE4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</w:pPr>
          </w:p>
          <w:p w14:paraId="1B81A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所</w:t>
            </w:r>
          </w:p>
          <w:p w14:paraId="1E3C7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需</w:t>
            </w:r>
          </w:p>
          <w:p w14:paraId="634A3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信</w:t>
            </w:r>
          </w:p>
          <w:p w14:paraId="6128E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息</w:t>
            </w:r>
          </w:p>
          <w:p w14:paraId="1B41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情</w:t>
            </w:r>
          </w:p>
          <w:p w14:paraId="55ED1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6D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所需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  <w:lang w:eastAsia="zh-CN"/>
              </w:rPr>
              <w:t>政府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信</w:t>
            </w:r>
          </w:p>
          <w:p w14:paraId="074E8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息的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  <w:lang w:eastAsia="zh-CN"/>
              </w:rPr>
              <w:t>名称、文号或其他特征描述</w:t>
            </w:r>
          </w:p>
        </w:tc>
        <w:tc>
          <w:tcPr>
            <w:tcW w:w="6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92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 w14:paraId="5799B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E9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45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所需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  <w:lang w:eastAsia="zh-CN"/>
              </w:rPr>
              <w:t>政府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信</w:t>
            </w:r>
          </w:p>
          <w:p w14:paraId="6CAB2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息的用</w:t>
            </w:r>
          </w:p>
          <w:p w14:paraId="7DFF5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途</w:t>
            </w:r>
          </w:p>
        </w:tc>
        <w:tc>
          <w:tcPr>
            <w:tcW w:w="6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24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 w14:paraId="5E870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7C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4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2F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新宋体" w:hAnsi="新宋体" w:eastAsia="新宋体" w:cs="仿宋_GB2312"/>
                <w:kern w:val="0"/>
                <w:sz w:val="24"/>
                <w:szCs w:val="24"/>
              </w:rPr>
              <w:t>获取政府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信息的方式（单选）</w:t>
            </w:r>
          </w:p>
          <w:p w14:paraId="53A2C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default" w:ascii="新宋体" w:hAnsi="新宋体" w:eastAsia="新宋体" w:cs="仿宋_GB2312"/>
                <w:kern w:val="0"/>
                <w:sz w:val="24"/>
                <w:szCs w:val="24"/>
              </w:rPr>
              <w:t>邮寄</w:t>
            </w:r>
          </w:p>
          <w:p w14:paraId="1B4B8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电子邮件</w:t>
            </w:r>
          </w:p>
          <w:p w14:paraId="7ECF5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ascii="新宋体" w:hAnsi="新宋体" w:eastAsia="新宋体" w:cs="仿宋_GB2312"/>
                <w:kern w:val="0"/>
                <w:sz w:val="24"/>
                <w:szCs w:val="24"/>
              </w:rPr>
              <w:t>传真</w:t>
            </w:r>
          </w:p>
          <w:p w14:paraId="4B3FF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kern w:val="0"/>
                <w:sz w:val="24"/>
                <w:szCs w:val="24"/>
                <w:lang w:eastAsia="zh-CN"/>
              </w:rPr>
              <w:t>自行领取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96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新宋体" w:hAnsi="新宋体" w:eastAsia="新宋体" w:cs="仿宋_GB2312"/>
                <w:kern w:val="0"/>
                <w:sz w:val="24"/>
                <w:szCs w:val="24"/>
              </w:rPr>
              <w:t>政府信息的载体形式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（单选）</w:t>
            </w:r>
          </w:p>
          <w:p w14:paraId="352A1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纸质文本</w:t>
            </w:r>
          </w:p>
          <w:p w14:paraId="4172B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电子邮件</w:t>
            </w:r>
          </w:p>
          <w:p w14:paraId="29379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ascii="新宋体" w:hAnsi="新宋体" w:eastAsia="新宋体" w:cs="仿宋_GB2312"/>
                <w:kern w:val="0"/>
                <w:sz w:val="24"/>
                <w:szCs w:val="24"/>
              </w:rPr>
              <w:t>光盘</w:t>
            </w:r>
          </w:p>
        </w:tc>
      </w:tr>
    </w:tbl>
    <w:p w14:paraId="5B1A7C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仿宋_GB2312"/>
          <w:b/>
          <w:bCs/>
          <w:kern w:val="0"/>
          <w:sz w:val="24"/>
          <w:szCs w:val="24"/>
        </w:rPr>
      </w:pPr>
      <w:r>
        <w:rPr>
          <w:rFonts w:hint="eastAsia" w:ascii="新宋体" w:hAnsi="新宋体" w:eastAsia="新宋体" w:cs="仿宋_GB2312"/>
          <w:b/>
          <w:bCs/>
          <w:kern w:val="0"/>
          <w:sz w:val="24"/>
          <w:szCs w:val="24"/>
        </w:rPr>
        <w:t>注意事项：</w:t>
      </w:r>
    </w:p>
    <w:p w14:paraId="41364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仿宋_GB2312"/>
          <w:kern w:val="0"/>
          <w:sz w:val="24"/>
          <w:szCs w:val="24"/>
        </w:rPr>
      </w:pPr>
      <w:r>
        <w:rPr>
          <w:rFonts w:hint="eastAsia" w:ascii="新宋体" w:hAnsi="新宋体" w:eastAsia="新宋体" w:cs="仿宋_GB2312"/>
          <w:kern w:val="0"/>
          <w:sz w:val="24"/>
          <w:szCs w:val="24"/>
        </w:rPr>
        <w:t>　　1.公民提出申请时，应当同时提供有效身份证件复印件;法人或者其他组织提出申请时，应当同时提供统一社会信用代码证书复印件；</w:t>
      </w:r>
    </w:p>
    <w:p w14:paraId="38BD0F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仿宋_GB2312"/>
          <w:kern w:val="0"/>
          <w:sz w:val="24"/>
          <w:szCs w:val="24"/>
        </w:rPr>
      </w:pPr>
      <w:r>
        <w:rPr>
          <w:rFonts w:hint="eastAsia" w:ascii="新宋体" w:hAnsi="新宋体" w:eastAsia="新宋体" w:cs="仿宋_GB2312"/>
          <w:kern w:val="0"/>
          <w:sz w:val="24"/>
          <w:szCs w:val="24"/>
        </w:rPr>
        <w:t>　　2.请尽可能详细的描述所需政府信息的名称、文号或其他特征，便于本机关查询、提供。</w:t>
      </w:r>
    </w:p>
    <w:p w14:paraId="6273D5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zJjZWYyYjUyNTU1YWE2NTJlNTYwY2YwM2RjMGYifQ=="/>
  </w:docVars>
  <w:rsids>
    <w:rsidRoot w:val="54201CF7"/>
    <w:rsid w:val="3BF249E7"/>
    <w:rsid w:val="3C37211C"/>
    <w:rsid w:val="5420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308</Characters>
  <Lines>0</Lines>
  <Paragraphs>0</Paragraphs>
  <TotalTime>0</TotalTime>
  <ScaleCrop>false</ScaleCrop>
  <LinksUpToDate>false</LinksUpToDate>
  <CharactersWithSpaces>340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2020-12-23T03:13:00Z</dcterms:created>
  <dc:creator>WPS_1487859145</dc:creator>
  <cp:lastModifiedBy>DELL</cp:lastModifiedBy>
  <dcterms:modified xsi:type="dcterms:W3CDTF">2024-09-08T03:30:35Z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6099E9B33117445EB621438EF37133D3_13</vt:lpwstr>
  </property>
</Properties>
</file>